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28" w:rsidRDefault="00B66D28" w:rsidP="00B66D28">
      <w:pPr>
        <w:rPr>
          <w:sz w:val="24"/>
        </w:rPr>
      </w:pPr>
    </w:p>
    <w:p w:rsidR="00B66D28" w:rsidRDefault="00B66D28" w:rsidP="00B66D28">
      <w:pPr>
        <w:ind w:left="7200"/>
        <w:rPr>
          <w:sz w:val="24"/>
        </w:rPr>
      </w:pPr>
    </w:p>
    <w:p w:rsidR="00B66D28" w:rsidRDefault="00B66D28" w:rsidP="00B66D28">
      <w:pPr>
        <w:ind w:left="7200"/>
        <w:rPr>
          <w:sz w:val="24"/>
        </w:rPr>
      </w:pPr>
    </w:p>
    <w:p w:rsidR="00B66D28" w:rsidRDefault="00B66D28" w:rsidP="00B66D28">
      <w:pPr>
        <w:ind w:left="7200"/>
        <w:rPr>
          <w:sz w:val="24"/>
        </w:rPr>
      </w:pPr>
    </w:p>
    <w:p w:rsidR="00B66D28" w:rsidRDefault="00B66D28" w:rsidP="00B66D28">
      <w:pPr>
        <w:ind w:left="7200"/>
        <w:rPr>
          <w:sz w:val="24"/>
        </w:rPr>
      </w:pPr>
    </w:p>
    <w:p w:rsidR="00B66D28" w:rsidRDefault="00B66D28" w:rsidP="00B66D28">
      <w:pPr>
        <w:ind w:left="7200"/>
        <w:rPr>
          <w:sz w:val="24"/>
        </w:rPr>
      </w:pPr>
    </w:p>
    <w:p w:rsidR="00B66D28" w:rsidRDefault="00B66D28" w:rsidP="00B66D28">
      <w:pPr>
        <w:ind w:left="7200"/>
        <w:rPr>
          <w:sz w:val="24"/>
        </w:rPr>
      </w:pPr>
      <w:bookmarkStart w:id="0" w:name="_GoBack"/>
      <w:bookmarkEnd w:id="0"/>
    </w:p>
    <w:p w:rsidR="00B66D28" w:rsidRPr="002A2F28" w:rsidRDefault="00B66D28" w:rsidP="00B66D28">
      <w:pPr>
        <w:ind w:left="7200"/>
        <w:rPr>
          <w:sz w:val="24"/>
        </w:rPr>
      </w:pPr>
      <w:r w:rsidRPr="002A2F28">
        <w:rPr>
          <w:sz w:val="24"/>
        </w:rPr>
        <w:t>1</w:t>
      </w:r>
      <w:r>
        <w:rPr>
          <w:sz w:val="24"/>
        </w:rPr>
        <w:t>7</w:t>
      </w:r>
      <w:r w:rsidRPr="002A2F28">
        <w:rPr>
          <w:sz w:val="24"/>
        </w:rPr>
        <w:t xml:space="preserve"> May 2016</w:t>
      </w:r>
    </w:p>
    <w:p w:rsidR="00B66D28" w:rsidRPr="002A2F28" w:rsidRDefault="00B66D28" w:rsidP="00B66D28">
      <w:pPr>
        <w:rPr>
          <w:sz w:val="24"/>
        </w:rPr>
      </w:pPr>
    </w:p>
    <w:p w:rsidR="00B66D28" w:rsidRPr="002A2F28" w:rsidRDefault="00B66D28" w:rsidP="00B66D28">
      <w:pPr>
        <w:rPr>
          <w:sz w:val="24"/>
        </w:rPr>
      </w:pPr>
    </w:p>
    <w:p w:rsidR="00B66D28" w:rsidRPr="002A2F28" w:rsidRDefault="00B66D28" w:rsidP="00B66D28">
      <w:pPr>
        <w:rPr>
          <w:sz w:val="24"/>
        </w:rPr>
      </w:pPr>
      <w:r w:rsidRPr="002A2F28">
        <w:rPr>
          <w:sz w:val="24"/>
        </w:rPr>
        <w:t>To: All Agents</w:t>
      </w:r>
    </w:p>
    <w:p w:rsidR="00B66D28" w:rsidRPr="002A2F28" w:rsidRDefault="00B66D28" w:rsidP="00B66D28">
      <w:pPr>
        <w:rPr>
          <w:sz w:val="24"/>
        </w:rPr>
      </w:pPr>
    </w:p>
    <w:p w:rsidR="00B66D28" w:rsidRPr="00DE48A5" w:rsidRDefault="00B66D28" w:rsidP="00B66D28">
      <w:pPr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Pr="002A2F28">
        <w:rPr>
          <w:b/>
          <w:sz w:val="24"/>
        </w:rPr>
        <w:t xml:space="preserve">Newry, </w:t>
      </w:r>
      <w:proofErr w:type="spellStart"/>
      <w:r w:rsidRPr="002A2F28">
        <w:rPr>
          <w:b/>
          <w:sz w:val="24"/>
        </w:rPr>
        <w:t>Mourne</w:t>
      </w:r>
      <w:proofErr w:type="spellEnd"/>
      <w:r w:rsidRPr="002A2F28">
        <w:rPr>
          <w:b/>
          <w:sz w:val="24"/>
        </w:rPr>
        <w:t xml:space="preserve"> and Down District Council</w:t>
      </w:r>
      <w:r>
        <w:rPr>
          <w:sz w:val="24"/>
        </w:rPr>
        <w:t xml:space="preserve"> </w:t>
      </w:r>
      <w:r w:rsidRPr="002A2F28">
        <w:rPr>
          <w:b/>
          <w:sz w:val="24"/>
        </w:rPr>
        <w:t>Planning Department</w:t>
      </w:r>
    </w:p>
    <w:p w:rsidR="00B66D28" w:rsidRPr="002A2F28" w:rsidRDefault="00B66D28" w:rsidP="00B66D28">
      <w:pPr>
        <w:ind w:firstLine="720"/>
        <w:rPr>
          <w:b/>
          <w:sz w:val="24"/>
        </w:rPr>
      </w:pPr>
      <w:r w:rsidRPr="002A2F28">
        <w:rPr>
          <w:b/>
          <w:sz w:val="24"/>
        </w:rPr>
        <w:t>Stakeholder Engagement Session</w:t>
      </w:r>
    </w:p>
    <w:p w:rsidR="00B66D28" w:rsidRPr="002A2F28" w:rsidRDefault="00B66D28" w:rsidP="00B66D28">
      <w:pPr>
        <w:jc w:val="center"/>
        <w:rPr>
          <w:b/>
          <w:sz w:val="24"/>
        </w:rPr>
      </w:pPr>
    </w:p>
    <w:p w:rsidR="00B66D28" w:rsidRPr="002A2F28" w:rsidRDefault="00B66D28" w:rsidP="00B66D28">
      <w:pPr>
        <w:rPr>
          <w:sz w:val="24"/>
        </w:rPr>
      </w:pPr>
      <w:r w:rsidRPr="002A2F28">
        <w:rPr>
          <w:sz w:val="24"/>
        </w:rPr>
        <w:t>You will be aware that in the period since January 2016 the Council has undertaken a review of the operation of the development management aspects of the planning system.</w:t>
      </w:r>
      <w:r>
        <w:rPr>
          <w:sz w:val="24"/>
        </w:rPr>
        <w:t xml:space="preserve"> </w:t>
      </w:r>
      <w:r w:rsidRPr="002A2F28">
        <w:rPr>
          <w:sz w:val="24"/>
        </w:rPr>
        <w:t xml:space="preserve"> A Planning Review Task Force was established within the Council and Jim Mackinnon CBE was invited to undertake the review.</w:t>
      </w:r>
      <w:r>
        <w:rPr>
          <w:sz w:val="24"/>
        </w:rPr>
        <w:t xml:space="preserve"> </w:t>
      </w:r>
      <w:r w:rsidRPr="002A2F28">
        <w:rPr>
          <w:sz w:val="24"/>
        </w:rPr>
        <w:t xml:space="preserve"> Many of you will have engaged with Mr Mackinnon during that exercise.</w:t>
      </w:r>
    </w:p>
    <w:p w:rsidR="00B66D28" w:rsidRPr="002A2F28" w:rsidRDefault="00B66D28" w:rsidP="00B66D28">
      <w:pPr>
        <w:rPr>
          <w:sz w:val="24"/>
        </w:rPr>
      </w:pPr>
    </w:p>
    <w:p w:rsidR="00B66D28" w:rsidRPr="002A2F28" w:rsidRDefault="00B66D28" w:rsidP="00B66D28">
      <w:pPr>
        <w:rPr>
          <w:sz w:val="24"/>
        </w:rPr>
      </w:pPr>
      <w:r w:rsidRPr="002A2F28">
        <w:rPr>
          <w:sz w:val="24"/>
        </w:rPr>
        <w:t>Mr Mackinnon brought a report and a series of recommendations to Council in February 2016.</w:t>
      </w:r>
      <w:r>
        <w:rPr>
          <w:sz w:val="24"/>
        </w:rPr>
        <w:t xml:space="preserve"> </w:t>
      </w:r>
      <w:r w:rsidRPr="002A2F28">
        <w:rPr>
          <w:sz w:val="24"/>
        </w:rPr>
        <w:t xml:space="preserve"> These were accepted and the work required to give effect to those recommendations commenced immediately.</w:t>
      </w:r>
      <w:r>
        <w:rPr>
          <w:sz w:val="24"/>
        </w:rPr>
        <w:t xml:space="preserve"> </w:t>
      </w:r>
      <w:r w:rsidRPr="002A2F28">
        <w:rPr>
          <w:sz w:val="24"/>
        </w:rPr>
        <w:t xml:space="preserve"> Now is an appropriate time to review with agents the work that has been done and to provide some briefing on the changes shortly to be introduced.</w:t>
      </w:r>
    </w:p>
    <w:p w:rsidR="00B66D28" w:rsidRPr="002A2F28" w:rsidRDefault="00B66D28" w:rsidP="00B66D28">
      <w:pPr>
        <w:rPr>
          <w:sz w:val="24"/>
        </w:rPr>
      </w:pPr>
    </w:p>
    <w:p w:rsidR="00B66D28" w:rsidRPr="002A2F28" w:rsidRDefault="00B66D28" w:rsidP="00B66D28">
      <w:pPr>
        <w:rPr>
          <w:sz w:val="24"/>
        </w:rPr>
      </w:pPr>
      <w:r w:rsidRPr="002A2F28">
        <w:rPr>
          <w:sz w:val="24"/>
        </w:rPr>
        <w:t xml:space="preserve">It is hoped to cover the following areas at the session on Wednesday 25 May 2016: </w:t>
      </w:r>
    </w:p>
    <w:p w:rsidR="00B66D28" w:rsidRPr="002A2F28" w:rsidRDefault="00B66D28" w:rsidP="00B66D28">
      <w:pPr>
        <w:rPr>
          <w:sz w:val="24"/>
        </w:rPr>
      </w:pPr>
    </w:p>
    <w:p w:rsidR="00B66D28" w:rsidRPr="002A2F28" w:rsidRDefault="00B66D28" w:rsidP="00B66D28">
      <w:pPr>
        <w:numPr>
          <w:ilvl w:val="0"/>
          <w:numId w:val="1"/>
        </w:numPr>
        <w:rPr>
          <w:sz w:val="24"/>
        </w:rPr>
      </w:pPr>
      <w:r w:rsidRPr="002A2F28">
        <w:rPr>
          <w:sz w:val="24"/>
        </w:rPr>
        <w:t>To present a review of the changes that have been proposed and/or already carried out within the development management function;</w:t>
      </w:r>
    </w:p>
    <w:p w:rsidR="00B66D28" w:rsidRPr="002A2F28" w:rsidRDefault="00B66D28" w:rsidP="00B66D28">
      <w:pPr>
        <w:rPr>
          <w:sz w:val="24"/>
        </w:rPr>
      </w:pPr>
    </w:p>
    <w:p w:rsidR="00B66D28" w:rsidRPr="002A2F28" w:rsidRDefault="00B66D28" w:rsidP="00B66D28">
      <w:pPr>
        <w:numPr>
          <w:ilvl w:val="0"/>
          <w:numId w:val="1"/>
        </w:numPr>
        <w:rPr>
          <w:sz w:val="24"/>
        </w:rPr>
      </w:pPr>
      <w:r w:rsidRPr="002A2F28">
        <w:rPr>
          <w:sz w:val="24"/>
        </w:rPr>
        <w:t>To introduce the revised scheme of delegation;</w:t>
      </w:r>
    </w:p>
    <w:p w:rsidR="00B66D28" w:rsidRPr="002A2F28" w:rsidRDefault="00B66D28" w:rsidP="00B66D28">
      <w:pPr>
        <w:rPr>
          <w:sz w:val="24"/>
        </w:rPr>
      </w:pPr>
    </w:p>
    <w:p w:rsidR="00B66D28" w:rsidRPr="002A2F28" w:rsidRDefault="00B66D28" w:rsidP="00B66D28">
      <w:pPr>
        <w:numPr>
          <w:ilvl w:val="0"/>
          <w:numId w:val="1"/>
        </w:numPr>
        <w:rPr>
          <w:sz w:val="24"/>
        </w:rPr>
      </w:pPr>
      <w:r w:rsidRPr="002A2F28">
        <w:rPr>
          <w:sz w:val="24"/>
        </w:rPr>
        <w:t>To introduce the revised protocol for the operation of the planning committee, including the introduction of speaking rights;</w:t>
      </w:r>
    </w:p>
    <w:p w:rsidR="00B66D28" w:rsidRPr="002A2F28" w:rsidRDefault="00B66D28" w:rsidP="00B66D28">
      <w:pPr>
        <w:rPr>
          <w:sz w:val="24"/>
        </w:rPr>
      </w:pPr>
    </w:p>
    <w:p w:rsidR="00B66D28" w:rsidRPr="002A2F28" w:rsidRDefault="00B66D28" w:rsidP="00B66D28">
      <w:pPr>
        <w:numPr>
          <w:ilvl w:val="0"/>
          <w:numId w:val="1"/>
        </w:numPr>
        <w:rPr>
          <w:sz w:val="24"/>
        </w:rPr>
      </w:pPr>
      <w:r w:rsidRPr="002A2F28">
        <w:rPr>
          <w:sz w:val="24"/>
        </w:rPr>
        <w:t>To identify future areas for improvement within the development management function;</w:t>
      </w:r>
    </w:p>
    <w:p w:rsidR="00B66D28" w:rsidRPr="002A2F28" w:rsidRDefault="00B66D28" w:rsidP="00B66D28">
      <w:pPr>
        <w:rPr>
          <w:sz w:val="24"/>
        </w:rPr>
      </w:pPr>
    </w:p>
    <w:p w:rsidR="00B66D28" w:rsidRPr="002A2F28" w:rsidRDefault="00B66D28" w:rsidP="00B66D28">
      <w:pPr>
        <w:numPr>
          <w:ilvl w:val="0"/>
          <w:numId w:val="1"/>
        </w:numPr>
        <w:rPr>
          <w:sz w:val="24"/>
        </w:rPr>
      </w:pPr>
      <w:r w:rsidRPr="002A2F28">
        <w:rPr>
          <w:sz w:val="24"/>
        </w:rPr>
        <w:t>Allow time for general discussion and exchange of views.</w:t>
      </w:r>
    </w:p>
    <w:p w:rsidR="00B66D28" w:rsidRPr="002A2F28" w:rsidRDefault="00B66D28" w:rsidP="00B66D28">
      <w:pPr>
        <w:rPr>
          <w:sz w:val="24"/>
        </w:rPr>
      </w:pPr>
    </w:p>
    <w:p w:rsidR="00B66D28" w:rsidRPr="00DE48A5" w:rsidRDefault="00B66D28" w:rsidP="00B66D28">
      <w:pPr>
        <w:rPr>
          <w:sz w:val="24"/>
        </w:rPr>
      </w:pPr>
      <w:r w:rsidRPr="002A2F28">
        <w:rPr>
          <w:sz w:val="24"/>
        </w:rPr>
        <w:t xml:space="preserve">It is hoped that as many </w:t>
      </w:r>
      <w:r>
        <w:rPr>
          <w:sz w:val="24"/>
        </w:rPr>
        <w:t xml:space="preserve">of you </w:t>
      </w:r>
      <w:r w:rsidRPr="002A2F28">
        <w:rPr>
          <w:sz w:val="24"/>
        </w:rPr>
        <w:t>as possible wil</w:t>
      </w:r>
      <w:r>
        <w:rPr>
          <w:sz w:val="24"/>
        </w:rPr>
        <w:t xml:space="preserve">l be able to attend this event on </w:t>
      </w:r>
      <w:r>
        <w:rPr>
          <w:b/>
          <w:sz w:val="24"/>
        </w:rPr>
        <w:t>Wednesday 25 May 2016 at 3.</w:t>
      </w:r>
      <w:r w:rsidRPr="002A2F28">
        <w:rPr>
          <w:b/>
          <w:sz w:val="24"/>
        </w:rPr>
        <w:t>00pm</w:t>
      </w:r>
      <w:r>
        <w:rPr>
          <w:sz w:val="24"/>
        </w:rPr>
        <w:t xml:space="preserve">, </w:t>
      </w:r>
      <w:r w:rsidRPr="002A2F28">
        <w:rPr>
          <w:b/>
          <w:sz w:val="24"/>
        </w:rPr>
        <w:t>Newry Arts Centre – Main Auditorium</w:t>
      </w:r>
    </w:p>
    <w:p w:rsidR="00B66D28" w:rsidRDefault="00B66D28" w:rsidP="00B66D28">
      <w:pPr>
        <w:rPr>
          <w:sz w:val="24"/>
        </w:rPr>
      </w:pPr>
    </w:p>
    <w:p w:rsidR="00B66D28" w:rsidRDefault="00B66D28"/>
    <w:p w:rsidR="00B66D28" w:rsidRDefault="00B66D28">
      <w:pPr>
        <w:spacing w:after="200" w:line="276" w:lineRule="auto"/>
      </w:pPr>
      <w:r>
        <w:br w:type="page"/>
      </w:r>
    </w:p>
    <w:p w:rsidR="00B66D28" w:rsidRDefault="00B66D28" w:rsidP="00B66D28">
      <w:pPr>
        <w:rPr>
          <w:sz w:val="24"/>
        </w:rPr>
      </w:pPr>
    </w:p>
    <w:p w:rsidR="00B66D28" w:rsidRDefault="00B66D28" w:rsidP="00B66D28">
      <w:pPr>
        <w:rPr>
          <w:sz w:val="24"/>
        </w:rPr>
      </w:pPr>
    </w:p>
    <w:p w:rsidR="00B66D28" w:rsidRDefault="00B66D28" w:rsidP="00B66D28">
      <w:pPr>
        <w:rPr>
          <w:sz w:val="24"/>
        </w:rPr>
      </w:pPr>
      <w:r>
        <w:rPr>
          <w:sz w:val="24"/>
        </w:rPr>
        <w:t>2</w:t>
      </w:r>
    </w:p>
    <w:p w:rsidR="00B66D28" w:rsidRDefault="00B66D28" w:rsidP="00B66D28">
      <w:pPr>
        <w:rPr>
          <w:sz w:val="24"/>
        </w:rPr>
      </w:pPr>
    </w:p>
    <w:p w:rsidR="00B66D28" w:rsidRPr="00B66D28" w:rsidRDefault="00B66D28" w:rsidP="00B66D28">
      <w:pPr>
        <w:rPr>
          <w:sz w:val="24"/>
        </w:rPr>
      </w:pPr>
      <w:r w:rsidRPr="00B66D28">
        <w:rPr>
          <w:sz w:val="24"/>
        </w:rPr>
        <w:t xml:space="preserve">I would be grateful if you would confirm your attendance and e-mail Lorraine Burns at </w:t>
      </w:r>
      <w:hyperlink r:id="rId7" w:history="1">
        <w:r w:rsidRPr="00B66D28">
          <w:rPr>
            <w:color w:val="0000FF"/>
            <w:sz w:val="24"/>
            <w:u w:val="single"/>
          </w:rPr>
          <w:t>rts-pa@nmandd.org</w:t>
        </w:r>
      </w:hyperlink>
      <w:r w:rsidRPr="00B66D28">
        <w:rPr>
          <w:sz w:val="24"/>
        </w:rPr>
        <w:t>.</w:t>
      </w:r>
    </w:p>
    <w:p w:rsidR="00B66D28" w:rsidRPr="00B66D28" w:rsidRDefault="00B66D28" w:rsidP="00B66D28">
      <w:pPr>
        <w:rPr>
          <w:sz w:val="24"/>
        </w:rPr>
      </w:pPr>
    </w:p>
    <w:p w:rsidR="00B66D28" w:rsidRPr="00B66D28" w:rsidRDefault="00B66D28" w:rsidP="00B66D28">
      <w:pPr>
        <w:rPr>
          <w:sz w:val="24"/>
        </w:rPr>
      </w:pPr>
      <w:r w:rsidRPr="00B66D28">
        <w:rPr>
          <w:sz w:val="24"/>
        </w:rPr>
        <w:t>We look forward to meeting with you.</w:t>
      </w:r>
    </w:p>
    <w:p w:rsidR="00B66D28" w:rsidRPr="00B66D28" w:rsidRDefault="00B66D28" w:rsidP="00B66D28">
      <w:pPr>
        <w:rPr>
          <w:sz w:val="24"/>
        </w:rPr>
      </w:pPr>
    </w:p>
    <w:p w:rsidR="00B66D28" w:rsidRPr="00B66D28" w:rsidRDefault="00B66D28" w:rsidP="00B66D28">
      <w:pPr>
        <w:rPr>
          <w:sz w:val="24"/>
        </w:rPr>
      </w:pPr>
      <w:r w:rsidRPr="00B66D28">
        <w:rPr>
          <w:sz w:val="24"/>
        </w:rPr>
        <w:t>Yours faithfully</w:t>
      </w:r>
    </w:p>
    <w:p w:rsidR="00B66D28" w:rsidRPr="00B66D28" w:rsidRDefault="00B66D28" w:rsidP="00B66D28">
      <w:pPr>
        <w:rPr>
          <w:sz w:val="24"/>
        </w:rPr>
      </w:pPr>
    </w:p>
    <w:p w:rsidR="00B66D28" w:rsidRPr="00B66D28" w:rsidRDefault="00B66D28" w:rsidP="00B66D28">
      <w:pPr>
        <w:rPr>
          <w:sz w:val="24"/>
        </w:rPr>
      </w:pPr>
    </w:p>
    <w:p w:rsidR="00B66D28" w:rsidRPr="00B66D28" w:rsidRDefault="00B66D28" w:rsidP="00B66D28">
      <w:pPr>
        <w:rPr>
          <w:sz w:val="24"/>
        </w:rPr>
      </w:pPr>
    </w:p>
    <w:p w:rsidR="00B66D28" w:rsidRPr="00B66D28" w:rsidRDefault="00B66D28" w:rsidP="00B66D28">
      <w:pPr>
        <w:rPr>
          <w:sz w:val="24"/>
        </w:rPr>
      </w:pPr>
      <w:r w:rsidRPr="00B66D28">
        <w:rPr>
          <w:sz w:val="24"/>
        </w:rPr>
        <w:t>________________</w:t>
      </w:r>
    </w:p>
    <w:p w:rsidR="00B66D28" w:rsidRPr="00B66D28" w:rsidRDefault="00B66D28" w:rsidP="00B66D28">
      <w:pPr>
        <w:rPr>
          <w:b/>
          <w:sz w:val="24"/>
        </w:rPr>
      </w:pPr>
      <w:r w:rsidRPr="00B66D28">
        <w:rPr>
          <w:b/>
          <w:sz w:val="24"/>
        </w:rPr>
        <w:t>Anthony McKay</w:t>
      </w:r>
    </w:p>
    <w:p w:rsidR="00B66D28" w:rsidRPr="00B66D28" w:rsidRDefault="00B66D28" w:rsidP="00B66D28">
      <w:pPr>
        <w:rPr>
          <w:b/>
          <w:sz w:val="24"/>
        </w:rPr>
      </w:pPr>
      <w:r w:rsidRPr="00B66D28">
        <w:rPr>
          <w:b/>
          <w:sz w:val="24"/>
        </w:rPr>
        <w:t>Chief Planning Officer</w:t>
      </w:r>
    </w:p>
    <w:p w:rsidR="00A21736" w:rsidRDefault="003A0537"/>
    <w:sectPr w:rsidR="00A21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434E"/>
    <w:multiLevelType w:val="hybridMultilevel"/>
    <w:tmpl w:val="1424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28"/>
    <w:rsid w:val="001B63B0"/>
    <w:rsid w:val="003A0537"/>
    <w:rsid w:val="00B66D28"/>
    <w:rsid w:val="00D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28"/>
    <w:pPr>
      <w:spacing w:after="0" w:line="240" w:lineRule="auto"/>
    </w:pPr>
    <w:rPr>
      <w:rFonts w:ascii="Tahoma" w:eastAsia="Arial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3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3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28"/>
    <w:pPr>
      <w:spacing w:after="0" w:line="240" w:lineRule="auto"/>
    </w:pPr>
    <w:rPr>
      <w:rFonts w:ascii="Tahoma" w:eastAsia="Arial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3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3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s-pa@nmandd.org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FE8E-2953-489B-8CF0-F53C1017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Lorraine</dc:creator>
  <cp:lastModifiedBy>Burns, Lorraine</cp:lastModifiedBy>
  <cp:revision>1</cp:revision>
  <cp:lastPrinted>2016-05-17T12:54:00Z</cp:lastPrinted>
  <dcterms:created xsi:type="dcterms:W3CDTF">2016-05-17T12:06:00Z</dcterms:created>
  <dcterms:modified xsi:type="dcterms:W3CDTF">2016-05-17T12:56:00Z</dcterms:modified>
</cp:coreProperties>
</file>