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571A" w14:textId="77777777" w:rsidR="00C72AD6" w:rsidRPr="003008B6" w:rsidRDefault="00C72AD6" w:rsidP="00D3470B">
      <w:pPr>
        <w:spacing w:after="0"/>
        <w:jc w:val="center"/>
        <w:rPr>
          <w:rFonts w:ascii="Tahoma" w:hAnsi="Tahoma" w:cs="Tahoma"/>
          <w:sz w:val="24"/>
          <w:szCs w:val="24"/>
        </w:rPr>
      </w:pPr>
    </w:p>
    <w:p w14:paraId="63C541DB" w14:textId="77777777" w:rsidR="00D64244" w:rsidRPr="003008B6" w:rsidRDefault="00D64244" w:rsidP="00D3470B">
      <w:pPr>
        <w:spacing w:after="0"/>
        <w:jc w:val="center"/>
        <w:rPr>
          <w:rFonts w:ascii="Tahoma" w:hAnsi="Tahoma" w:cs="Tahoma"/>
          <w:b/>
          <w:sz w:val="24"/>
          <w:szCs w:val="24"/>
          <w:lang w:val="en-GB"/>
        </w:rPr>
      </w:pPr>
    </w:p>
    <w:p w14:paraId="4684E962" w14:textId="5E86F70C" w:rsidR="004660B6" w:rsidRPr="00EA786B" w:rsidRDefault="004660B6" w:rsidP="00844A91">
      <w:pPr>
        <w:spacing w:before="240" w:after="0"/>
        <w:jc w:val="center"/>
        <w:rPr>
          <w:rFonts w:ascii="Tahoma" w:hAnsi="Tahoma" w:cs="Tahoma"/>
          <w:b/>
          <w:sz w:val="48"/>
          <w:szCs w:val="48"/>
        </w:rPr>
      </w:pPr>
      <w:r w:rsidRPr="00EA786B">
        <w:rPr>
          <w:rFonts w:ascii="Tahoma" w:hAnsi="Tahoma" w:cs="Tahoma"/>
          <w:b/>
          <w:sz w:val="48"/>
          <w:szCs w:val="48"/>
        </w:rPr>
        <w:t>IARSMALANNA IMD</w:t>
      </w:r>
    </w:p>
    <w:p w14:paraId="5FE895D1" w14:textId="47528CF5" w:rsidR="004660B6" w:rsidRPr="00A3788D" w:rsidRDefault="004660B6" w:rsidP="00844A91">
      <w:pPr>
        <w:spacing w:before="240" w:after="0"/>
        <w:jc w:val="center"/>
        <w:rPr>
          <w:rFonts w:ascii="Tahoma" w:hAnsi="Tahoma" w:cs="Tahoma"/>
          <w:b/>
          <w:sz w:val="40"/>
          <w:szCs w:val="40"/>
        </w:rPr>
      </w:pPr>
      <w:r w:rsidRPr="00EA786B">
        <w:rPr>
          <w:rFonts w:ascii="Tahoma" w:hAnsi="Tahoma" w:cs="Tahoma"/>
          <w:b/>
          <w:sz w:val="48"/>
          <w:szCs w:val="48"/>
        </w:rPr>
        <w:t>NMD MUSEUMS</w:t>
      </w:r>
    </w:p>
    <w:p w14:paraId="049E8680" w14:textId="77777777" w:rsidR="004660B6" w:rsidRDefault="004660B6" w:rsidP="00D3470B">
      <w:pPr>
        <w:spacing w:after="0"/>
        <w:jc w:val="center"/>
        <w:rPr>
          <w:rFonts w:ascii="Tahoma" w:hAnsi="Tahoma" w:cs="Tahoma"/>
          <w:b/>
          <w:sz w:val="32"/>
          <w:szCs w:val="32"/>
        </w:rPr>
      </w:pPr>
    </w:p>
    <w:p w14:paraId="5441BF1D" w14:textId="77777777" w:rsidR="004660B6" w:rsidRPr="004660B6" w:rsidRDefault="004660B6" w:rsidP="00D3470B">
      <w:pPr>
        <w:spacing w:after="0"/>
        <w:jc w:val="center"/>
        <w:rPr>
          <w:rFonts w:ascii="Tahoma" w:hAnsi="Tahoma" w:cs="Tahoma"/>
          <w:b/>
          <w:sz w:val="32"/>
          <w:szCs w:val="32"/>
        </w:rPr>
      </w:pPr>
    </w:p>
    <w:p w14:paraId="5DC2F316" w14:textId="77777777" w:rsidR="00D64244" w:rsidRPr="003008B6" w:rsidRDefault="00D64244" w:rsidP="00D3470B">
      <w:pPr>
        <w:spacing w:after="0"/>
        <w:jc w:val="center"/>
        <w:rPr>
          <w:rFonts w:ascii="Tahoma" w:hAnsi="Tahoma" w:cs="Tahoma"/>
          <w:b/>
          <w:sz w:val="24"/>
          <w:szCs w:val="24"/>
        </w:rPr>
      </w:pPr>
    </w:p>
    <w:p w14:paraId="1AF47706" w14:textId="7D674E7A" w:rsidR="00D64244" w:rsidRPr="00B12333" w:rsidRDefault="00D64244" w:rsidP="00D3470B">
      <w:pPr>
        <w:spacing w:after="0"/>
        <w:jc w:val="center"/>
        <w:rPr>
          <w:rFonts w:ascii="Tahoma" w:hAnsi="Tahoma" w:cs="Tahoma"/>
          <w:b/>
          <w:i/>
          <w:caps/>
          <w:sz w:val="72"/>
          <w:szCs w:val="72"/>
        </w:rPr>
      </w:pPr>
      <w:proofErr w:type="gramStart"/>
      <w:r w:rsidRPr="00B12333">
        <w:rPr>
          <w:rFonts w:ascii="Tahoma" w:hAnsi="Tahoma" w:cs="Tahoma"/>
          <w:b/>
          <w:i/>
          <w:caps/>
          <w:sz w:val="72"/>
          <w:szCs w:val="72"/>
        </w:rPr>
        <w:t>SUSTAINABILITY  Policy</w:t>
      </w:r>
      <w:proofErr w:type="gramEnd"/>
      <w:r w:rsidRPr="00B12333">
        <w:rPr>
          <w:rFonts w:ascii="Tahoma" w:hAnsi="Tahoma" w:cs="Tahoma"/>
          <w:b/>
          <w:i/>
          <w:caps/>
          <w:sz w:val="72"/>
          <w:szCs w:val="72"/>
        </w:rPr>
        <w:t xml:space="preserve"> STATEMENT</w:t>
      </w:r>
    </w:p>
    <w:p w14:paraId="2F86E777" w14:textId="4CEFF41E" w:rsidR="005C7B4C" w:rsidRPr="00B12333" w:rsidRDefault="00307D71" w:rsidP="00D3470B">
      <w:pPr>
        <w:spacing w:after="0"/>
        <w:jc w:val="center"/>
        <w:rPr>
          <w:rFonts w:ascii="Tahoma" w:hAnsi="Tahoma" w:cs="Tahoma"/>
          <w:b/>
          <w:i/>
          <w:caps/>
          <w:sz w:val="72"/>
          <w:szCs w:val="72"/>
        </w:rPr>
      </w:pPr>
      <w:r w:rsidRPr="00B12333">
        <w:rPr>
          <w:rFonts w:ascii="Tahoma" w:hAnsi="Tahoma" w:cs="Tahoma"/>
          <w:b/>
          <w:i/>
          <w:caps/>
          <w:sz w:val="72"/>
          <w:szCs w:val="72"/>
        </w:rPr>
        <w:t>20</w:t>
      </w:r>
      <w:r w:rsidR="00CA22A5" w:rsidRPr="00B12333">
        <w:rPr>
          <w:rFonts w:ascii="Tahoma" w:hAnsi="Tahoma" w:cs="Tahoma"/>
          <w:b/>
          <w:i/>
          <w:caps/>
          <w:sz w:val="72"/>
          <w:szCs w:val="72"/>
        </w:rPr>
        <w:t>23</w:t>
      </w:r>
      <w:r w:rsidRPr="00B12333">
        <w:rPr>
          <w:rFonts w:ascii="Tahoma" w:hAnsi="Tahoma" w:cs="Tahoma"/>
          <w:b/>
          <w:i/>
          <w:caps/>
          <w:sz w:val="72"/>
          <w:szCs w:val="72"/>
        </w:rPr>
        <w:t xml:space="preserve"> - 202</w:t>
      </w:r>
      <w:r w:rsidR="00CA22A5" w:rsidRPr="00B12333">
        <w:rPr>
          <w:rFonts w:ascii="Tahoma" w:hAnsi="Tahoma" w:cs="Tahoma"/>
          <w:b/>
          <w:i/>
          <w:caps/>
          <w:sz w:val="72"/>
          <w:szCs w:val="72"/>
        </w:rPr>
        <w:t>6</w:t>
      </w:r>
    </w:p>
    <w:p w14:paraId="656A823E" w14:textId="77777777" w:rsidR="005C7B4C" w:rsidRPr="003008B6" w:rsidRDefault="005C7B4C" w:rsidP="00D3470B">
      <w:pPr>
        <w:spacing w:after="0"/>
        <w:jc w:val="center"/>
        <w:rPr>
          <w:rFonts w:ascii="Tahoma" w:hAnsi="Tahoma" w:cs="Tahoma"/>
          <w:b/>
          <w:i/>
          <w:caps/>
          <w:sz w:val="24"/>
          <w:szCs w:val="24"/>
        </w:rPr>
      </w:pPr>
    </w:p>
    <w:p w14:paraId="42135F56" w14:textId="77777777" w:rsidR="00D64244" w:rsidRPr="003008B6" w:rsidRDefault="00D64244" w:rsidP="00D3470B">
      <w:pPr>
        <w:spacing w:after="0"/>
        <w:jc w:val="center"/>
        <w:rPr>
          <w:rFonts w:ascii="Tahoma" w:hAnsi="Tahoma" w:cs="Tahoma"/>
          <w:b/>
          <w:sz w:val="24"/>
          <w:szCs w:val="24"/>
        </w:rPr>
      </w:pPr>
    </w:p>
    <w:p w14:paraId="7C3D45C6" w14:textId="77777777" w:rsidR="00D64244" w:rsidRPr="003008B6" w:rsidRDefault="00D64244" w:rsidP="00D3470B">
      <w:pPr>
        <w:spacing w:after="0"/>
        <w:jc w:val="center"/>
        <w:rPr>
          <w:rFonts w:ascii="Tahoma" w:hAnsi="Tahoma" w:cs="Tahoma"/>
          <w:b/>
          <w:sz w:val="24"/>
          <w:szCs w:val="24"/>
        </w:rPr>
      </w:pPr>
    </w:p>
    <w:p w14:paraId="55AAAD79" w14:textId="77777777" w:rsidR="00D64244" w:rsidRPr="003008B6" w:rsidRDefault="00D64244" w:rsidP="00D3470B">
      <w:pPr>
        <w:spacing w:after="0"/>
        <w:jc w:val="center"/>
        <w:rPr>
          <w:rFonts w:ascii="Tahoma" w:hAnsi="Tahoma" w:cs="Tahoma"/>
          <w:b/>
          <w:sz w:val="24"/>
          <w:szCs w:val="24"/>
        </w:rPr>
      </w:pPr>
    </w:p>
    <w:p w14:paraId="0FCDCE35" w14:textId="77777777" w:rsidR="00D64244" w:rsidRPr="003008B6" w:rsidRDefault="00D64244" w:rsidP="00D3470B">
      <w:pPr>
        <w:spacing w:after="0"/>
        <w:jc w:val="center"/>
        <w:rPr>
          <w:rFonts w:ascii="Tahoma" w:hAnsi="Tahoma" w:cs="Tahoma"/>
          <w:b/>
          <w:sz w:val="24"/>
          <w:szCs w:val="24"/>
        </w:rPr>
      </w:pPr>
    </w:p>
    <w:p w14:paraId="656C7329" w14:textId="77777777" w:rsidR="00D64244" w:rsidRPr="003008B6" w:rsidRDefault="00D64244" w:rsidP="00D3470B">
      <w:pPr>
        <w:spacing w:after="0"/>
        <w:jc w:val="center"/>
        <w:rPr>
          <w:rFonts w:ascii="Tahoma" w:hAnsi="Tahoma" w:cs="Tahoma"/>
          <w:b/>
          <w:sz w:val="24"/>
          <w:szCs w:val="24"/>
        </w:rPr>
      </w:pPr>
    </w:p>
    <w:p w14:paraId="0C8AD6AC" w14:textId="77777777" w:rsidR="00D64244" w:rsidRPr="003008B6" w:rsidRDefault="00D64244" w:rsidP="00D3470B">
      <w:pPr>
        <w:spacing w:after="0"/>
        <w:jc w:val="center"/>
        <w:rPr>
          <w:rFonts w:ascii="Tahoma" w:hAnsi="Tahoma" w:cs="Tahoma"/>
          <w:b/>
          <w:sz w:val="24"/>
          <w:szCs w:val="24"/>
        </w:rPr>
      </w:pPr>
    </w:p>
    <w:p w14:paraId="455A31BE" w14:textId="5382BB11" w:rsidR="00D64244" w:rsidRPr="00EA786B" w:rsidRDefault="00CA22A5" w:rsidP="00D3470B">
      <w:pPr>
        <w:spacing w:after="0"/>
        <w:jc w:val="center"/>
        <w:rPr>
          <w:rFonts w:ascii="Tahoma" w:hAnsi="Tahoma" w:cs="Tahoma"/>
          <w:b/>
          <w:sz w:val="32"/>
          <w:szCs w:val="32"/>
        </w:rPr>
      </w:pPr>
      <w:r w:rsidRPr="00EA786B">
        <w:rPr>
          <w:rFonts w:ascii="Tahoma" w:hAnsi="Tahoma" w:cs="Tahoma"/>
          <w:b/>
          <w:sz w:val="32"/>
          <w:szCs w:val="32"/>
        </w:rPr>
        <w:t>JULY</w:t>
      </w:r>
      <w:r w:rsidR="00D64244" w:rsidRPr="00EA786B">
        <w:rPr>
          <w:rFonts w:ascii="Tahoma" w:hAnsi="Tahoma" w:cs="Tahoma"/>
          <w:b/>
          <w:sz w:val="32"/>
          <w:szCs w:val="32"/>
        </w:rPr>
        <w:t xml:space="preserve"> 20</w:t>
      </w:r>
      <w:r w:rsidRPr="00EA786B">
        <w:rPr>
          <w:rFonts w:ascii="Tahoma" w:hAnsi="Tahoma" w:cs="Tahoma"/>
          <w:b/>
          <w:sz w:val="32"/>
          <w:szCs w:val="32"/>
        </w:rPr>
        <w:t>23</w:t>
      </w:r>
    </w:p>
    <w:p w14:paraId="303314C6" w14:textId="77777777" w:rsidR="00D64244" w:rsidRPr="00EA786B" w:rsidRDefault="00D64244" w:rsidP="00D3470B">
      <w:pPr>
        <w:spacing w:after="0"/>
        <w:jc w:val="center"/>
        <w:rPr>
          <w:rFonts w:ascii="Tahoma" w:hAnsi="Tahoma" w:cs="Tahoma"/>
          <w:b/>
          <w:sz w:val="32"/>
          <w:szCs w:val="32"/>
        </w:rPr>
      </w:pPr>
    </w:p>
    <w:p w14:paraId="32B0C619" w14:textId="0D37DE46" w:rsidR="00D64244" w:rsidRPr="00EA786B" w:rsidRDefault="00D64244" w:rsidP="00D3470B">
      <w:pPr>
        <w:spacing w:after="0"/>
        <w:jc w:val="center"/>
        <w:rPr>
          <w:rFonts w:ascii="Tahoma" w:hAnsi="Tahoma" w:cs="Tahoma"/>
          <w:b/>
          <w:sz w:val="32"/>
          <w:szCs w:val="32"/>
        </w:rPr>
      </w:pPr>
      <w:r w:rsidRPr="00EA786B">
        <w:rPr>
          <w:rFonts w:ascii="Tahoma" w:hAnsi="Tahoma" w:cs="Tahoma"/>
          <w:b/>
          <w:sz w:val="32"/>
          <w:szCs w:val="32"/>
        </w:rPr>
        <w:t xml:space="preserve">Responsibility of </w:t>
      </w:r>
      <w:r w:rsidR="007A01A1">
        <w:rPr>
          <w:rFonts w:ascii="Tahoma" w:hAnsi="Tahoma" w:cs="Tahoma"/>
          <w:b/>
          <w:sz w:val="32"/>
          <w:szCs w:val="32"/>
        </w:rPr>
        <w:t xml:space="preserve">NMD Museums </w:t>
      </w:r>
      <w:r w:rsidRPr="00EA786B">
        <w:rPr>
          <w:rFonts w:ascii="Tahoma" w:hAnsi="Tahoma" w:cs="Tahoma"/>
          <w:b/>
          <w:sz w:val="32"/>
          <w:szCs w:val="32"/>
        </w:rPr>
        <w:t>Curator</w:t>
      </w:r>
      <w:r w:rsidR="004660B6" w:rsidRPr="00EA786B">
        <w:rPr>
          <w:rFonts w:ascii="Tahoma" w:hAnsi="Tahoma" w:cs="Tahoma"/>
          <w:b/>
          <w:sz w:val="32"/>
          <w:szCs w:val="32"/>
        </w:rPr>
        <w:t>s</w:t>
      </w:r>
    </w:p>
    <w:p w14:paraId="42AC8293" w14:textId="77777777" w:rsidR="00D64244" w:rsidRDefault="00D64244" w:rsidP="00D3470B">
      <w:pPr>
        <w:spacing w:after="0"/>
        <w:rPr>
          <w:rFonts w:ascii="Tahoma" w:hAnsi="Tahoma" w:cs="Tahoma"/>
          <w:b/>
          <w:sz w:val="24"/>
          <w:szCs w:val="24"/>
        </w:rPr>
      </w:pPr>
    </w:p>
    <w:p w14:paraId="16440C0E" w14:textId="77777777" w:rsidR="00A3788D" w:rsidRDefault="00A3788D" w:rsidP="00D3470B">
      <w:pPr>
        <w:spacing w:after="0"/>
        <w:rPr>
          <w:rFonts w:ascii="Tahoma" w:hAnsi="Tahoma" w:cs="Tahoma"/>
          <w:b/>
          <w:sz w:val="24"/>
          <w:szCs w:val="24"/>
        </w:rPr>
      </w:pPr>
    </w:p>
    <w:p w14:paraId="4E58EAE1" w14:textId="77777777" w:rsidR="00A3788D" w:rsidRDefault="00A3788D" w:rsidP="00D3470B">
      <w:pPr>
        <w:spacing w:after="0"/>
        <w:rPr>
          <w:rFonts w:ascii="Tahoma" w:hAnsi="Tahoma" w:cs="Tahoma"/>
          <w:b/>
          <w:sz w:val="24"/>
          <w:szCs w:val="24"/>
        </w:rPr>
      </w:pPr>
    </w:p>
    <w:p w14:paraId="25810B48" w14:textId="77777777" w:rsidR="00A3788D" w:rsidRPr="003008B6" w:rsidRDefault="00A3788D" w:rsidP="00D3470B">
      <w:pPr>
        <w:spacing w:after="0"/>
        <w:rPr>
          <w:rFonts w:ascii="Tahoma" w:hAnsi="Tahoma" w:cs="Tahoma"/>
          <w:b/>
          <w:sz w:val="24"/>
          <w:szCs w:val="24"/>
        </w:rPr>
      </w:pPr>
    </w:p>
    <w:p w14:paraId="6F1A24E8" w14:textId="77777777" w:rsidR="00D64244" w:rsidRPr="003008B6" w:rsidRDefault="00D64244" w:rsidP="00D3470B">
      <w:pPr>
        <w:spacing w:after="0"/>
        <w:rPr>
          <w:rFonts w:ascii="Tahoma" w:hAnsi="Tahoma" w:cs="Tahoma"/>
          <w:b/>
          <w:sz w:val="24"/>
          <w:szCs w:val="24"/>
        </w:rPr>
      </w:pPr>
    </w:p>
    <w:p w14:paraId="5906BA83" w14:textId="17BD5F53" w:rsidR="00D64244" w:rsidRPr="003008B6" w:rsidRDefault="004660B6" w:rsidP="00D3470B">
      <w:pPr>
        <w:spacing w:after="0"/>
        <w:rPr>
          <w:rFonts w:ascii="Tahoma" w:hAnsi="Tahoma" w:cs="Tahoma"/>
          <w:b/>
          <w:sz w:val="24"/>
          <w:szCs w:val="24"/>
          <w:lang w:val="en-GB" w:eastAsia="en-GB"/>
        </w:rPr>
      </w:pPr>
      <w:r w:rsidRPr="003008B6">
        <w:rPr>
          <w:rFonts w:ascii="Tahoma" w:hAnsi="Tahoma" w:cs="Tahoma"/>
          <w:b/>
          <w:noProof/>
          <w:sz w:val="24"/>
          <w:szCs w:val="24"/>
          <w:lang w:val="en-GB" w:eastAsia="en-GB"/>
        </w:rPr>
        <w:drawing>
          <wp:inline distT="0" distB="0" distL="0" distR="0" wp14:anchorId="7F214803" wp14:editId="3AD49200">
            <wp:extent cx="1382832" cy="666750"/>
            <wp:effectExtent l="19050" t="0" r="7818" b="0"/>
            <wp:docPr id="1" name="Picture 0" descr="NMD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D_logoRGB.jpg"/>
                    <pic:cNvPicPr/>
                  </pic:nvPicPr>
                  <pic:blipFill>
                    <a:blip r:embed="rId5" cstate="print"/>
                    <a:stretch>
                      <a:fillRect/>
                    </a:stretch>
                  </pic:blipFill>
                  <pic:spPr>
                    <a:xfrm>
                      <a:off x="0" y="0"/>
                      <a:ext cx="1383468" cy="667057"/>
                    </a:xfrm>
                    <a:prstGeom prst="rect">
                      <a:avLst/>
                    </a:prstGeom>
                  </pic:spPr>
                </pic:pic>
              </a:graphicData>
            </a:graphic>
          </wp:inline>
        </w:drawing>
      </w:r>
      <w:r>
        <w:rPr>
          <w:rFonts w:ascii="Tahoma" w:hAnsi="Tahoma" w:cs="Tahoma"/>
          <w:b/>
          <w:sz w:val="24"/>
          <w:szCs w:val="24"/>
        </w:rPr>
        <w:t xml:space="preserve">                                 </w:t>
      </w:r>
      <w:r>
        <w:rPr>
          <w:noProof/>
        </w:rPr>
        <w:drawing>
          <wp:inline distT="0" distB="0" distL="0" distR="0" wp14:anchorId="51C3EE80" wp14:editId="28B4BC1B">
            <wp:extent cx="2838734" cy="647883"/>
            <wp:effectExtent l="0" t="0" r="0" b="0"/>
            <wp:docPr id="2" name="Picture 2"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3523" cy="653541"/>
                    </a:xfrm>
                    <a:prstGeom prst="rect">
                      <a:avLst/>
                    </a:prstGeom>
                    <a:noFill/>
                    <a:ln>
                      <a:noFill/>
                    </a:ln>
                  </pic:spPr>
                </pic:pic>
              </a:graphicData>
            </a:graphic>
          </wp:inline>
        </w:drawing>
      </w:r>
      <w:r>
        <w:rPr>
          <w:rFonts w:ascii="Tahoma" w:hAnsi="Tahoma" w:cs="Tahoma"/>
          <w:b/>
          <w:sz w:val="24"/>
          <w:szCs w:val="24"/>
        </w:rPr>
        <w:t xml:space="preserve">    </w:t>
      </w:r>
      <w:r w:rsidR="00D64244" w:rsidRPr="003008B6">
        <w:rPr>
          <w:rFonts w:ascii="Tahoma" w:hAnsi="Tahoma" w:cs="Tahoma"/>
          <w:b/>
          <w:sz w:val="24"/>
          <w:szCs w:val="24"/>
        </w:rPr>
        <w:br w:type="page"/>
      </w:r>
    </w:p>
    <w:p w14:paraId="722E1285" w14:textId="794D9539" w:rsidR="001D44AC" w:rsidRPr="003008B6" w:rsidRDefault="001D44AC" w:rsidP="00D3470B">
      <w:pPr>
        <w:spacing w:after="0" w:line="240" w:lineRule="auto"/>
        <w:rPr>
          <w:rFonts w:ascii="Tahoma" w:hAnsi="Tahoma" w:cs="Tahoma"/>
          <w:b/>
          <w:sz w:val="24"/>
          <w:szCs w:val="24"/>
          <w:lang w:val="en-GB"/>
        </w:rPr>
      </w:pPr>
      <w:r w:rsidRPr="003008B6">
        <w:rPr>
          <w:rFonts w:ascii="Tahoma" w:hAnsi="Tahoma" w:cs="Tahoma"/>
          <w:b/>
          <w:sz w:val="24"/>
          <w:szCs w:val="24"/>
          <w:lang w:val="en-GB"/>
        </w:rPr>
        <w:lastRenderedPageBreak/>
        <w:t>SUSTAINABILITY POLICY STATEMENT</w:t>
      </w:r>
    </w:p>
    <w:p w14:paraId="6C897DD6" w14:textId="77777777" w:rsidR="001D44AC" w:rsidRPr="003008B6" w:rsidRDefault="001D44AC" w:rsidP="00D3470B">
      <w:pPr>
        <w:spacing w:after="0" w:line="240" w:lineRule="auto"/>
        <w:rPr>
          <w:rFonts w:ascii="Tahoma" w:hAnsi="Tahoma" w:cs="Tahoma"/>
          <w:b/>
          <w:sz w:val="24"/>
          <w:szCs w:val="24"/>
          <w:lang w:val="en-GB"/>
        </w:rPr>
      </w:pPr>
    </w:p>
    <w:p w14:paraId="71AD6EF4" w14:textId="77777777" w:rsidR="00FA56DB" w:rsidRPr="003008B6" w:rsidRDefault="0024573D" w:rsidP="00D3470B">
      <w:pPr>
        <w:spacing w:after="0" w:line="240" w:lineRule="auto"/>
        <w:rPr>
          <w:rFonts w:ascii="Tahoma" w:hAnsi="Tahoma" w:cs="Tahoma"/>
          <w:b/>
          <w:sz w:val="24"/>
          <w:szCs w:val="24"/>
          <w:lang w:val="en-GB"/>
        </w:rPr>
      </w:pPr>
      <w:r w:rsidRPr="003008B6">
        <w:rPr>
          <w:rFonts w:ascii="Tahoma" w:hAnsi="Tahoma" w:cs="Tahoma"/>
          <w:b/>
          <w:sz w:val="24"/>
          <w:szCs w:val="24"/>
          <w:lang w:val="en-GB"/>
        </w:rPr>
        <w:t xml:space="preserve">1. </w:t>
      </w:r>
      <w:r w:rsidR="00FA56DB" w:rsidRPr="003008B6">
        <w:rPr>
          <w:rFonts w:ascii="Tahoma" w:hAnsi="Tahoma" w:cs="Tahoma"/>
          <w:b/>
          <w:sz w:val="24"/>
          <w:szCs w:val="24"/>
          <w:lang w:val="en-GB"/>
        </w:rPr>
        <w:t>Context</w:t>
      </w:r>
    </w:p>
    <w:p w14:paraId="25867C5B" w14:textId="77777777" w:rsidR="006818A9" w:rsidRPr="003008B6" w:rsidRDefault="006818A9" w:rsidP="00D3470B">
      <w:pPr>
        <w:spacing w:after="0" w:line="240" w:lineRule="auto"/>
        <w:rPr>
          <w:rFonts w:ascii="Tahoma" w:hAnsi="Tahoma" w:cs="Tahoma"/>
          <w:b/>
          <w:sz w:val="24"/>
          <w:szCs w:val="24"/>
          <w:lang w:val="en-GB"/>
        </w:rPr>
      </w:pPr>
    </w:p>
    <w:p w14:paraId="335D7052" w14:textId="4372711B" w:rsidR="00FA56DB" w:rsidRPr="00CE4E90" w:rsidRDefault="00FA56DB" w:rsidP="00CE4E90">
      <w:pPr>
        <w:pStyle w:val="ListParagraph"/>
        <w:numPr>
          <w:ilvl w:val="1"/>
          <w:numId w:val="7"/>
        </w:numPr>
        <w:spacing w:after="0"/>
        <w:rPr>
          <w:rFonts w:ascii="Tahoma" w:hAnsi="Tahoma" w:cs="Tahoma"/>
          <w:sz w:val="24"/>
          <w:szCs w:val="24"/>
          <w:lang w:val="en-GB"/>
        </w:rPr>
      </w:pPr>
      <w:r w:rsidRPr="00CE4E90">
        <w:rPr>
          <w:rFonts w:ascii="Tahoma" w:hAnsi="Tahoma" w:cs="Tahoma"/>
          <w:sz w:val="24"/>
          <w:szCs w:val="24"/>
          <w:lang w:val="en-GB"/>
        </w:rPr>
        <w:t>As a service within Newry</w:t>
      </w:r>
      <w:r w:rsidR="004660B6" w:rsidRPr="00CE4E90">
        <w:rPr>
          <w:rFonts w:ascii="Tahoma" w:hAnsi="Tahoma" w:cs="Tahoma"/>
          <w:sz w:val="24"/>
          <w:szCs w:val="24"/>
          <w:lang w:val="en-GB"/>
        </w:rPr>
        <w:t xml:space="preserve">, </w:t>
      </w:r>
      <w:r w:rsidRPr="00CE4E90">
        <w:rPr>
          <w:rFonts w:ascii="Tahoma" w:hAnsi="Tahoma" w:cs="Tahoma"/>
          <w:sz w:val="24"/>
          <w:szCs w:val="24"/>
          <w:lang w:val="en-GB"/>
        </w:rPr>
        <w:t>Mourne</w:t>
      </w:r>
      <w:r w:rsidR="004660B6" w:rsidRPr="00CE4E90">
        <w:rPr>
          <w:rFonts w:ascii="Tahoma" w:hAnsi="Tahoma" w:cs="Tahoma"/>
          <w:sz w:val="24"/>
          <w:szCs w:val="24"/>
          <w:lang w:val="en-GB"/>
        </w:rPr>
        <w:t xml:space="preserve"> and Down</w:t>
      </w:r>
      <w:r w:rsidRPr="00CE4E90">
        <w:rPr>
          <w:rFonts w:ascii="Tahoma" w:hAnsi="Tahoma" w:cs="Tahoma"/>
          <w:sz w:val="24"/>
          <w:szCs w:val="24"/>
          <w:lang w:val="en-GB"/>
        </w:rPr>
        <w:t xml:space="preserve"> District Council, </w:t>
      </w:r>
      <w:r w:rsidR="004660B6" w:rsidRPr="00CE4E90">
        <w:rPr>
          <w:rFonts w:ascii="Tahoma" w:hAnsi="Tahoma" w:cs="Tahoma"/>
          <w:sz w:val="24"/>
          <w:szCs w:val="24"/>
          <w:lang w:val="en-GB"/>
        </w:rPr>
        <w:t xml:space="preserve">NMD </w:t>
      </w:r>
      <w:r w:rsidRPr="00CE4E90">
        <w:rPr>
          <w:rFonts w:ascii="Tahoma" w:hAnsi="Tahoma" w:cs="Tahoma"/>
          <w:sz w:val="24"/>
          <w:szCs w:val="24"/>
          <w:lang w:val="en-GB"/>
        </w:rPr>
        <w:t>Museum</w:t>
      </w:r>
      <w:r w:rsidR="004660B6" w:rsidRPr="00CE4E90">
        <w:rPr>
          <w:rFonts w:ascii="Tahoma" w:hAnsi="Tahoma" w:cs="Tahoma"/>
          <w:sz w:val="24"/>
          <w:szCs w:val="24"/>
          <w:lang w:val="en-GB"/>
        </w:rPr>
        <w:t>s</w:t>
      </w:r>
      <w:r w:rsidRPr="00CE4E90">
        <w:rPr>
          <w:rFonts w:ascii="Tahoma" w:hAnsi="Tahoma" w:cs="Tahoma"/>
          <w:sz w:val="24"/>
          <w:szCs w:val="24"/>
          <w:lang w:val="en-GB"/>
        </w:rPr>
        <w:t xml:space="preserve"> operate</w:t>
      </w:r>
      <w:r w:rsidR="004660B6" w:rsidRPr="00CE4E90">
        <w:rPr>
          <w:rFonts w:ascii="Tahoma" w:hAnsi="Tahoma" w:cs="Tahoma"/>
          <w:sz w:val="24"/>
          <w:szCs w:val="24"/>
          <w:lang w:val="en-GB"/>
        </w:rPr>
        <w:t>s</w:t>
      </w:r>
      <w:r w:rsidRPr="00CE4E90">
        <w:rPr>
          <w:rFonts w:ascii="Tahoma" w:hAnsi="Tahoma" w:cs="Tahoma"/>
          <w:sz w:val="24"/>
          <w:szCs w:val="24"/>
          <w:lang w:val="en-GB"/>
        </w:rPr>
        <w:t xml:space="preserve"> within the scope of the Council’s </w:t>
      </w:r>
      <w:r w:rsidR="004660B6" w:rsidRPr="00CE4E90">
        <w:rPr>
          <w:rFonts w:ascii="Tahoma" w:hAnsi="Tahoma" w:cs="Tahoma"/>
          <w:sz w:val="24"/>
          <w:szCs w:val="24"/>
          <w:lang w:val="en-GB"/>
        </w:rPr>
        <w:t>Environmental Statement and its forthcoming Sustainability and Climate Change Strategy and Action Plan and Climate Adaptation Plan.</w:t>
      </w:r>
    </w:p>
    <w:p w14:paraId="2485FE1D" w14:textId="77777777" w:rsidR="00CE4E90" w:rsidRPr="00CE4E90" w:rsidRDefault="00CE4E90" w:rsidP="00CE4E90">
      <w:pPr>
        <w:spacing w:after="0"/>
        <w:rPr>
          <w:rFonts w:ascii="Tahoma" w:hAnsi="Tahoma" w:cs="Tahoma"/>
          <w:sz w:val="24"/>
          <w:szCs w:val="24"/>
          <w:lang w:val="en-GB"/>
        </w:rPr>
      </w:pPr>
    </w:p>
    <w:p w14:paraId="0FB92B53" w14:textId="716A1090" w:rsidR="00FA56DB" w:rsidRPr="003008B6" w:rsidRDefault="0024573D" w:rsidP="00D3470B">
      <w:pPr>
        <w:spacing w:after="0"/>
        <w:rPr>
          <w:rFonts w:ascii="Tahoma" w:hAnsi="Tahoma" w:cs="Tahoma"/>
          <w:sz w:val="24"/>
          <w:szCs w:val="24"/>
          <w:lang w:val="en-GB"/>
        </w:rPr>
      </w:pPr>
      <w:r w:rsidRPr="003008B6">
        <w:rPr>
          <w:rFonts w:ascii="Tahoma" w:hAnsi="Tahoma" w:cs="Tahoma"/>
          <w:b/>
          <w:sz w:val="24"/>
          <w:szCs w:val="24"/>
          <w:lang w:val="en-GB"/>
        </w:rPr>
        <w:t>1.</w:t>
      </w:r>
      <w:r w:rsidR="00CA22A5" w:rsidRPr="003008B6">
        <w:rPr>
          <w:rFonts w:ascii="Tahoma" w:hAnsi="Tahoma" w:cs="Tahoma"/>
          <w:b/>
          <w:sz w:val="24"/>
          <w:szCs w:val="24"/>
          <w:lang w:val="en-GB"/>
        </w:rPr>
        <w:t>2</w:t>
      </w:r>
      <w:r w:rsidRPr="003008B6">
        <w:rPr>
          <w:rFonts w:ascii="Tahoma" w:hAnsi="Tahoma" w:cs="Tahoma"/>
          <w:sz w:val="24"/>
          <w:szCs w:val="24"/>
          <w:lang w:val="en-GB"/>
        </w:rPr>
        <w:t xml:space="preserve"> </w:t>
      </w:r>
      <w:r w:rsidR="00FA56DB" w:rsidRPr="003008B6">
        <w:rPr>
          <w:rFonts w:ascii="Tahoma" w:hAnsi="Tahoma" w:cs="Tahoma"/>
          <w:sz w:val="24"/>
          <w:szCs w:val="24"/>
          <w:lang w:val="en-GB"/>
        </w:rPr>
        <w:t xml:space="preserve">Energy consumption </w:t>
      </w:r>
      <w:r w:rsidR="00CA22A5" w:rsidRPr="003008B6">
        <w:rPr>
          <w:rFonts w:ascii="Tahoma" w:hAnsi="Tahoma" w:cs="Tahoma"/>
          <w:sz w:val="24"/>
          <w:szCs w:val="24"/>
          <w:lang w:val="en-GB"/>
        </w:rPr>
        <w:t>is</w:t>
      </w:r>
      <w:r w:rsidR="00FA56DB" w:rsidRPr="003008B6">
        <w:rPr>
          <w:rFonts w:ascii="Tahoma" w:hAnsi="Tahoma" w:cs="Tahoma"/>
          <w:sz w:val="24"/>
          <w:szCs w:val="24"/>
          <w:lang w:val="en-GB"/>
        </w:rPr>
        <w:t xml:space="preserve"> monitored </w:t>
      </w:r>
      <w:r w:rsidR="00CA22A5" w:rsidRPr="003008B6">
        <w:rPr>
          <w:rFonts w:ascii="Tahoma" w:hAnsi="Tahoma" w:cs="Tahoma"/>
          <w:sz w:val="24"/>
          <w:szCs w:val="24"/>
          <w:lang w:val="en-GB"/>
        </w:rPr>
        <w:t>in</w:t>
      </w:r>
      <w:r w:rsidR="00FA56DB" w:rsidRPr="003008B6">
        <w:rPr>
          <w:rFonts w:ascii="Tahoma" w:hAnsi="Tahoma" w:cs="Tahoma"/>
          <w:sz w:val="24"/>
          <w:szCs w:val="24"/>
          <w:lang w:val="en-GB"/>
        </w:rPr>
        <w:t xml:space="preserve"> buildings operated by </w:t>
      </w:r>
      <w:r w:rsidR="00CA22A5" w:rsidRPr="003008B6">
        <w:rPr>
          <w:rFonts w:ascii="Tahoma" w:hAnsi="Tahoma" w:cs="Tahoma"/>
          <w:sz w:val="24"/>
          <w:szCs w:val="24"/>
          <w:lang w:val="en-GB"/>
        </w:rPr>
        <w:t xml:space="preserve">Newry, Mourne and Down District </w:t>
      </w:r>
      <w:r w:rsidR="00FA56DB" w:rsidRPr="003008B6">
        <w:rPr>
          <w:rFonts w:ascii="Tahoma" w:hAnsi="Tahoma" w:cs="Tahoma"/>
          <w:sz w:val="24"/>
          <w:szCs w:val="24"/>
          <w:lang w:val="en-GB"/>
        </w:rPr>
        <w:t xml:space="preserve">Council. This includes: </w:t>
      </w:r>
    </w:p>
    <w:p w14:paraId="4DBFD596" w14:textId="77777777" w:rsidR="00FA56DB" w:rsidRPr="003008B6" w:rsidRDefault="00FA56DB" w:rsidP="00D3470B">
      <w:pPr>
        <w:numPr>
          <w:ilvl w:val="0"/>
          <w:numId w:val="4"/>
        </w:numPr>
        <w:spacing w:after="0" w:line="240" w:lineRule="auto"/>
        <w:rPr>
          <w:rFonts w:ascii="Tahoma" w:hAnsi="Tahoma" w:cs="Tahoma"/>
          <w:sz w:val="24"/>
          <w:szCs w:val="24"/>
          <w:lang w:val="en-GB"/>
        </w:rPr>
      </w:pPr>
      <w:r w:rsidRPr="003008B6">
        <w:rPr>
          <w:rFonts w:ascii="Tahoma" w:hAnsi="Tahoma" w:cs="Tahoma"/>
          <w:sz w:val="24"/>
          <w:szCs w:val="24"/>
          <w:lang w:val="en-GB"/>
        </w:rPr>
        <w:t>Heating Consumption kWh</w:t>
      </w:r>
    </w:p>
    <w:p w14:paraId="5371AB71" w14:textId="77777777" w:rsidR="00FA56DB" w:rsidRPr="003008B6" w:rsidRDefault="00FA56DB" w:rsidP="00D3470B">
      <w:pPr>
        <w:numPr>
          <w:ilvl w:val="0"/>
          <w:numId w:val="4"/>
        </w:numPr>
        <w:spacing w:after="0" w:line="240" w:lineRule="auto"/>
        <w:rPr>
          <w:rFonts w:ascii="Tahoma" w:hAnsi="Tahoma" w:cs="Tahoma"/>
          <w:sz w:val="24"/>
          <w:szCs w:val="24"/>
          <w:lang w:val="en-GB"/>
        </w:rPr>
      </w:pPr>
      <w:r w:rsidRPr="003008B6">
        <w:rPr>
          <w:rFonts w:ascii="Tahoma" w:hAnsi="Tahoma" w:cs="Tahoma"/>
          <w:sz w:val="24"/>
          <w:szCs w:val="24"/>
          <w:lang w:val="en-GB"/>
        </w:rPr>
        <w:t xml:space="preserve">Electricity consumption kWh </w:t>
      </w:r>
    </w:p>
    <w:p w14:paraId="4ACAE09F" w14:textId="77777777" w:rsidR="00FA56DB" w:rsidRPr="003008B6" w:rsidRDefault="00FA56DB" w:rsidP="00D3470B">
      <w:pPr>
        <w:numPr>
          <w:ilvl w:val="0"/>
          <w:numId w:val="4"/>
        </w:numPr>
        <w:spacing w:after="0" w:line="240" w:lineRule="auto"/>
        <w:rPr>
          <w:rFonts w:ascii="Tahoma" w:hAnsi="Tahoma" w:cs="Tahoma"/>
          <w:sz w:val="24"/>
          <w:szCs w:val="24"/>
          <w:lang w:val="en-GB"/>
        </w:rPr>
      </w:pPr>
      <w:r w:rsidRPr="003008B6">
        <w:rPr>
          <w:rFonts w:ascii="Tahoma" w:hAnsi="Tahoma" w:cs="Tahoma"/>
          <w:sz w:val="24"/>
          <w:szCs w:val="24"/>
          <w:lang w:val="en-GB"/>
        </w:rPr>
        <w:t>Water (m3)</w:t>
      </w:r>
    </w:p>
    <w:p w14:paraId="1ED6C10C" w14:textId="77777777" w:rsidR="00FA56DB" w:rsidRPr="003008B6" w:rsidRDefault="00FA56DB" w:rsidP="00D3470B">
      <w:pPr>
        <w:spacing w:after="0"/>
        <w:rPr>
          <w:rFonts w:ascii="Tahoma" w:hAnsi="Tahoma" w:cs="Tahoma"/>
          <w:sz w:val="24"/>
          <w:szCs w:val="24"/>
        </w:rPr>
      </w:pPr>
    </w:p>
    <w:p w14:paraId="2FB8B929" w14:textId="77777777" w:rsidR="00FA56DB" w:rsidRPr="003008B6" w:rsidRDefault="0024573D" w:rsidP="00D3470B">
      <w:pPr>
        <w:spacing w:after="0" w:line="240" w:lineRule="auto"/>
        <w:rPr>
          <w:rFonts w:ascii="Tahoma" w:hAnsi="Tahoma" w:cs="Tahoma"/>
          <w:b/>
          <w:sz w:val="24"/>
          <w:szCs w:val="24"/>
        </w:rPr>
      </w:pPr>
      <w:r w:rsidRPr="003008B6">
        <w:rPr>
          <w:rFonts w:ascii="Tahoma" w:hAnsi="Tahoma" w:cs="Tahoma"/>
          <w:b/>
          <w:sz w:val="24"/>
          <w:szCs w:val="24"/>
        </w:rPr>
        <w:t xml:space="preserve">2. </w:t>
      </w:r>
      <w:r w:rsidR="00FA56DB" w:rsidRPr="003008B6">
        <w:rPr>
          <w:rFonts w:ascii="Tahoma" w:hAnsi="Tahoma" w:cs="Tahoma"/>
          <w:b/>
          <w:sz w:val="24"/>
          <w:szCs w:val="24"/>
        </w:rPr>
        <w:t xml:space="preserve">Strategic </w:t>
      </w:r>
      <w:r w:rsidR="00255C7A" w:rsidRPr="003008B6">
        <w:rPr>
          <w:rFonts w:ascii="Tahoma" w:hAnsi="Tahoma" w:cs="Tahoma"/>
          <w:b/>
          <w:sz w:val="24"/>
          <w:szCs w:val="24"/>
        </w:rPr>
        <w:t>P</w:t>
      </w:r>
      <w:r w:rsidR="00FA56DB" w:rsidRPr="003008B6">
        <w:rPr>
          <w:rFonts w:ascii="Tahoma" w:hAnsi="Tahoma" w:cs="Tahoma"/>
          <w:b/>
          <w:sz w:val="24"/>
          <w:szCs w:val="24"/>
        </w:rPr>
        <w:t>lanning</w:t>
      </w:r>
    </w:p>
    <w:p w14:paraId="5CA41E87" w14:textId="77777777" w:rsidR="00255C7A" w:rsidRPr="003008B6" w:rsidRDefault="00255C7A" w:rsidP="00D3470B">
      <w:pPr>
        <w:spacing w:after="0" w:line="240" w:lineRule="auto"/>
        <w:ind w:left="360"/>
        <w:rPr>
          <w:rFonts w:ascii="Tahoma" w:hAnsi="Tahoma" w:cs="Tahoma"/>
          <w:b/>
          <w:sz w:val="24"/>
          <w:szCs w:val="24"/>
        </w:rPr>
      </w:pPr>
    </w:p>
    <w:p w14:paraId="1F340992" w14:textId="1DBEA071" w:rsidR="00FA56DB" w:rsidRDefault="0024573D" w:rsidP="00D3470B">
      <w:pPr>
        <w:spacing w:after="0"/>
        <w:rPr>
          <w:rFonts w:ascii="Tahoma" w:hAnsi="Tahoma" w:cs="Tahoma"/>
          <w:sz w:val="24"/>
          <w:szCs w:val="24"/>
        </w:rPr>
      </w:pPr>
      <w:r w:rsidRPr="003008B6">
        <w:rPr>
          <w:rFonts w:ascii="Tahoma" w:hAnsi="Tahoma" w:cs="Tahoma"/>
          <w:b/>
          <w:sz w:val="24"/>
          <w:szCs w:val="24"/>
          <w:lang w:val="en-GB"/>
        </w:rPr>
        <w:t>2.1</w:t>
      </w:r>
      <w:r w:rsidRPr="003008B6">
        <w:rPr>
          <w:rFonts w:ascii="Tahoma" w:hAnsi="Tahoma" w:cs="Tahoma"/>
          <w:sz w:val="24"/>
          <w:szCs w:val="24"/>
          <w:lang w:val="en-GB"/>
        </w:rPr>
        <w:t xml:space="preserve"> </w:t>
      </w:r>
      <w:r w:rsidR="004660B6">
        <w:rPr>
          <w:rFonts w:ascii="Tahoma" w:hAnsi="Tahoma" w:cs="Tahoma"/>
          <w:sz w:val="24"/>
          <w:szCs w:val="24"/>
          <w:lang w:val="en-GB"/>
        </w:rPr>
        <w:t>NMD</w:t>
      </w:r>
      <w:r w:rsidR="00FA56DB" w:rsidRPr="003008B6">
        <w:rPr>
          <w:rFonts w:ascii="Tahoma" w:hAnsi="Tahoma" w:cs="Tahoma"/>
          <w:sz w:val="24"/>
          <w:szCs w:val="24"/>
          <w:lang w:val="en-GB"/>
        </w:rPr>
        <w:t xml:space="preserve"> Museum</w:t>
      </w:r>
      <w:r w:rsidR="004660B6">
        <w:rPr>
          <w:rFonts w:ascii="Tahoma" w:hAnsi="Tahoma" w:cs="Tahoma"/>
          <w:sz w:val="24"/>
          <w:szCs w:val="24"/>
          <w:lang w:val="en-GB"/>
        </w:rPr>
        <w:t>s</w:t>
      </w:r>
      <w:r w:rsidR="00FA56DB" w:rsidRPr="003008B6">
        <w:rPr>
          <w:rFonts w:ascii="Tahoma" w:hAnsi="Tahoma" w:cs="Tahoma"/>
          <w:sz w:val="24"/>
          <w:szCs w:val="24"/>
          <w:lang w:val="en-GB"/>
        </w:rPr>
        <w:t xml:space="preserve"> is </w:t>
      </w:r>
      <w:r w:rsidR="00FA56DB" w:rsidRPr="003008B6">
        <w:rPr>
          <w:rFonts w:ascii="Tahoma" w:hAnsi="Tahoma" w:cs="Tahoma"/>
          <w:sz w:val="24"/>
          <w:szCs w:val="24"/>
        </w:rPr>
        <w:t>committed to continual improvement and prevention of pollution by reducing the environmental impacts that arise from its business activities and delivery of its services.</w:t>
      </w:r>
    </w:p>
    <w:p w14:paraId="27297E4C" w14:textId="77777777" w:rsidR="00CE4E90" w:rsidRPr="003008B6" w:rsidRDefault="00CE4E90" w:rsidP="00D3470B">
      <w:pPr>
        <w:spacing w:after="0"/>
        <w:rPr>
          <w:rFonts w:ascii="Tahoma" w:hAnsi="Tahoma" w:cs="Tahoma"/>
          <w:sz w:val="24"/>
          <w:szCs w:val="24"/>
        </w:rPr>
      </w:pPr>
    </w:p>
    <w:p w14:paraId="3C6474E4" w14:textId="40237C1C" w:rsidR="00255C7A" w:rsidRPr="003008B6" w:rsidRDefault="0024573D" w:rsidP="00D3470B">
      <w:pPr>
        <w:spacing w:after="0"/>
        <w:rPr>
          <w:rFonts w:ascii="Tahoma" w:hAnsi="Tahoma" w:cs="Tahoma"/>
          <w:sz w:val="24"/>
          <w:szCs w:val="24"/>
        </w:rPr>
      </w:pPr>
      <w:r w:rsidRPr="003008B6">
        <w:rPr>
          <w:rFonts w:ascii="Tahoma" w:hAnsi="Tahoma" w:cs="Tahoma"/>
          <w:b/>
          <w:sz w:val="24"/>
          <w:szCs w:val="24"/>
        </w:rPr>
        <w:t>2.2</w:t>
      </w:r>
      <w:r w:rsidRPr="003008B6">
        <w:rPr>
          <w:rFonts w:ascii="Tahoma" w:hAnsi="Tahoma" w:cs="Tahoma"/>
          <w:sz w:val="24"/>
          <w:szCs w:val="24"/>
        </w:rPr>
        <w:t xml:space="preserve"> </w:t>
      </w:r>
      <w:r w:rsidR="004660B6">
        <w:rPr>
          <w:rFonts w:ascii="Tahoma" w:hAnsi="Tahoma" w:cs="Tahoma"/>
          <w:sz w:val="24"/>
          <w:szCs w:val="24"/>
        </w:rPr>
        <w:t xml:space="preserve">NMD </w:t>
      </w:r>
      <w:r w:rsidR="00FA56DB" w:rsidRPr="003008B6">
        <w:rPr>
          <w:rFonts w:ascii="Tahoma" w:hAnsi="Tahoma" w:cs="Tahoma"/>
          <w:sz w:val="24"/>
          <w:szCs w:val="24"/>
        </w:rPr>
        <w:t>Museum</w:t>
      </w:r>
      <w:r w:rsidR="004660B6">
        <w:rPr>
          <w:rFonts w:ascii="Tahoma" w:hAnsi="Tahoma" w:cs="Tahoma"/>
          <w:sz w:val="24"/>
          <w:szCs w:val="24"/>
        </w:rPr>
        <w:t>s</w:t>
      </w:r>
      <w:r w:rsidR="00FA56DB" w:rsidRPr="003008B6">
        <w:rPr>
          <w:rFonts w:ascii="Tahoma" w:hAnsi="Tahoma" w:cs="Tahoma"/>
          <w:sz w:val="24"/>
          <w:szCs w:val="24"/>
        </w:rPr>
        <w:t xml:space="preserve"> will set realistic and measurable objectives and targets to ensure continual improvement in </w:t>
      </w:r>
      <w:r w:rsidR="004660B6">
        <w:rPr>
          <w:rFonts w:ascii="Tahoma" w:hAnsi="Tahoma" w:cs="Tahoma"/>
          <w:sz w:val="24"/>
          <w:szCs w:val="24"/>
        </w:rPr>
        <w:t xml:space="preserve">sustainability </w:t>
      </w:r>
      <w:r w:rsidR="00FA56DB" w:rsidRPr="003008B6">
        <w:rPr>
          <w:rFonts w:ascii="Tahoma" w:hAnsi="Tahoma" w:cs="Tahoma"/>
          <w:sz w:val="24"/>
          <w:szCs w:val="24"/>
        </w:rPr>
        <w:t>performance.</w:t>
      </w:r>
    </w:p>
    <w:p w14:paraId="2E5ADD67" w14:textId="77777777" w:rsidR="00CA22A5" w:rsidRPr="003008B6" w:rsidRDefault="00CA22A5" w:rsidP="00D3470B">
      <w:pPr>
        <w:spacing w:after="0" w:line="240" w:lineRule="auto"/>
        <w:rPr>
          <w:rFonts w:ascii="Tahoma" w:hAnsi="Tahoma" w:cs="Tahoma"/>
          <w:b/>
          <w:sz w:val="24"/>
          <w:szCs w:val="24"/>
        </w:rPr>
      </w:pPr>
    </w:p>
    <w:p w14:paraId="74E519C1" w14:textId="6209D5C5" w:rsidR="00FA56DB" w:rsidRPr="003008B6" w:rsidRDefault="0024573D" w:rsidP="00D3470B">
      <w:pPr>
        <w:spacing w:after="0" w:line="240" w:lineRule="auto"/>
        <w:rPr>
          <w:rFonts w:ascii="Tahoma" w:hAnsi="Tahoma" w:cs="Tahoma"/>
          <w:b/>
          <w:sz w:val="24"/>
          <w:szCs w:val="24"/>
        </w:rPr>
      </w:pPr>
      <w:r w:rsidRPr="003008B6">
        <w:rPr>
          <w:rFonts w:ascii="Tahoma" w:hAnsi="Tahoma" w:cs="Tahoma"/>
          <w:b/>
          <w:sz w:val="24"/>
          <w:szCs w:val="24"/>
        </w:rPr>
        <w:t xml:space="preserve">3. </w:t>
      </w:r>
      <w:r w:rsidR="00FA56DB" w:rsidRPr="003008B6">
        <w:rPr>
          <w:rFonts w:ascii="Tahoma" w:hAnsi="Tahoma" w:cs="Tahoma"/>
          <w:b/>
          <w:sz w:val="24"/>
          <w:szCs w:val="24"/>
        </w:rPr>
        <w:t>Aims</w:t>
      </w:r>
    </w:p>
    <w:p w14:paraId="1419F388" w14:textId="77777777" w:rsidR="00255C7A" w:rsidRPr="003008B6" w:rsidRDefault="00255C7A" w:rsidP="00D3470B">
      <w:pPr>
        <w:spacing w:after="0" w:line="240" w:lineRule="auto"/>
        <w:ind w:left="360"/>
        <w:rPr>
          <w:rFonts w:ascii="Tahoma" w:hAnsi="Tahoma" w:cs="Tahoma"/>
          <w:b/>
          <w:sz w:val="24"/>
          <w:szCs w:val="24"/>
        </w:rPr>
      </w:pPr>
    </w:p>
    <w:p w14:paraId="42A069F8" w14:textId="3F9D1F0B" w:rsidR="00255C7A" w:rsidRDefault="0024573D" w:rsidP="00D3470B">
      <w:pPr>
        <w:spacing w:after="0"/>
        <w:rPr>
          <w:rFonts w:ascii="Tahoma" w:hAnsi="Tahoma" w:cs="Tahoma"/>
          <w:sz w:val="24"/>
          <w:szCs w:val="24"/>
          <w:lang w:val="en-GB"/>
        </w:rPr>
      </w:pPr>
      <w:r w:rsidRPr="003008B6">
        <w:rPr>
          <w:rFonts w:ascii="Tahoma" w:hAnsi="Tahoma" w:cs="Tahoma"/>
          <w:b/>
          <w:sz w:val="24"/>
          <w:szCs w:val="24"/>
          <w:lang w:val="en-GB"/>
        </w:rPr>
        <w:t>3.1</w:t>
      </w:r>
      <w:r w:rsidRPr="003008B6">
        <w:rPr>
          <w:rFonts w:ascii="Tahoma" w:hAnsi="Tahoma" w:cs="Tahoma"/>
          <w:sz w:val="24"/>
          <w:szCs w:val="24"/>
          <w:lang w:val="en-GB"/>
        </w:rPr>
        <w:t xml:space="preserve"> </w:t>
      </w:r>
      <w:r w:rsidR="00FA56DB" w:rsidRPr="003008B6">
        <w:rPr>
          <w:rFonts w:ascii="Tahoma" w:hAnsi="Tahoma" w:cs="Tahoma"/>
          <w:sz w:val="24"/>
          <w:szCs w:val="24"/>
          <w:lang w:val="en-GB"/>
        </w:rPr>
        <w:t xml:space="preserve">The key aims and objectives of </w:t>
      </w:r>
      <w:r w:rsidR="004660B6">
        <w:rPr>
          <w:rFonts w:ascii="Tahoma" w:hAnsi="Tahoma" w:cs="Tahoma"/>
          <w:sz w:val="24"/>
          <w:szCs w:val="24"/>
          <w:lang w:val="en-GB"/>
        </w:rPr>
        <w:t>NMD</w:t>
      </w:r>
      <w:r w:rsidR="00FA56DB" w:rsidRPr="003008B6">
        <w:rPr>
          <w:rFonts w:ascii="Tahoma" w:hAnsi="Tahoma" w:cs="Tahoma"/>
          <w:sz w:val="24"/>
          <w:szCs w:val="24"/>
          <w:lang w:val="en-GB"/>
        </w:rPr>
        <w:t xml:space="preserve"> Museum</w:t>
      </w:r>
      <w:r w:rsidR="004660B6">
        <w:rPr>
          <w:rFonts w:ascii="Tahoma" w:hAnsi="Tahoma" w:cs="Tahoma"/>
          <w:sz w:val="24"/>
          <w:szCs w:val="24"/>
          <w:lang w:val="en-GB"/>
        </w:rPr>
        <w:t>s</w:t>
      </w:r>
      <w:r w:rsidR="00FA56DB" w:rsidRPr="003008B6">
        <w:rPr>
          <w:rFonts w:ascii="Tahoma" w:hAnsi="Tahoma" w:cs="Tahoma"/>
          <w:sz w:val="24"/>
          <w:szCs w:val="24"/>
          <w:lang w:val="en-GB"/>
        </w:rPr>
        <w:t xml:space="preserve"> are to care for the heritage of </w:t>
      </w:r>
      <w:r w:rsidR="004660B6">
        <w:rPr>
          <w:rFonts w:ascii="Tahoma" w:hAnsi="Tahoma" w:cs="Tahoma"/>
          <w:sz w:val="24"/>
          <w:szCs w:val="24"/>
          <w:lang w:val="en-GB"/>
        </w:rPr>
        <w:t>the Newry, Mourne and Down District Council area,</w:t>
      </w:r>
      <w:r w:rsidR="00FA56DB" w:rsidRPr="003008B6">
        <w:rPr>
          <w:rFonts w:ascii="Tahoma" w:hAnsi="Tahoma" w:cs="Tahoma"/>
          <w:sz w:val="24"/>
          <w:szCs w:val="24"/>
          <w:lang w:val="en-GB"/>
        </w:rPr>
        <w:t xml:space="preserve"> through the care and collection of a diverse range of material and providing accessibility to this resource. It will also ensure the preservation of Newry’s oldest known surviving building (</w:t>
      </w:r>
      <w:proofErr w:type="spellStart"/>
      <w:r w:rsidR="00FA56DB" w:rsidRPr="003008B6">
        <w:rPr>
          <w:rFonts w:ascii="Tahoma" w:hAnsi="Tahoma" w:cs="Tahoma"/>
          <w:sz w:val="24"/>
          <w:szCs w:val="24"/>
          <w:lang w:val="en-GB"/>
        </w:rPr>
        <w:t>Bagenal’s</w:t>
      </w:r>
      <w:proofErr w:type="spellEnd"/>
      <w:r w:rsidR="00FA56DB" w:rsidRPr="003008B6">
        <w:rPr>
          <w:rFonts w:ascii="Tahoma" w:hAnsi="Tahoma" w:cs="Tahoma"/>
          <w:sz w:val="24"/>
          <w:szCs w:val="24"/>
          <w:lang w:val="en-GB"/>
        </w:rPr>
        <w:t xml:space="preserve"> Castle)</w:t>
      </w:r>
      <w:r w:rsidR="004660B6">
        <w:rPr>
          <w:rFonts w:ascii="Tahoma" w:hAnsi="Tahoma" w:cs="Tahoma"/>
          <w:sz w:val="24"/>
          <w:szCs w:val="24"/>
          <w:lang w:val="en-GB"/>
        </w:rPr>
        <w:t xml:space="preserve"> and the former Down County Gaol buildings.</w:t>
      </w:r>
    </w:p>
    <w:p w14:paraId="71AEECC0" w14:textId="77777777" w:rsidR="00CE4E90" w:rsidRPr="003008B6" w:rsidRDefault="00CE4E90" w:rsidP="00D3470B">
      <w:pPr>
        <w:spacing w:after="0"/>
        <w:rPr>
          <w:rFonts w:ascii="Tahoma" w:hAnsi="Tahoma" w:cs="Tahoma"/>
          <w:bCs/>
          <w:sz w:val="24"/>
          <w:szCs w:val="24"/>
        </w:rPr>
      </w:pPr>
    </w:p>
    <w:p w14:paraId="1F0E2676" w14:textId="24F9ED6D" w:rsidR="00D00FF5" w:rsidRPr="003008B6" w:rsidRDefault="0024573D" w:rsidP="00D3470B">
      <w:pPr>
        <w:spacing w:after="0"/>
        <w:rPr>
          <w:rFonts w:ascii="Tahoma" w:hAnsi="Tahoma" w:cs="Tahoma"/>
          <w:sz w:val="24"/>
          <w:szCs w:val="24"/>
        </w:rPr>
      </w:pPr>
      <w:r w:rsidRPr="003008B6">
        <w:rPr>
          <w:rFonts w:ascii="Tahoma" w:hAnsi="Tahoma" w:cs="Tahoma"/>
          <w:b/>
          <w:sz w:val="24"/>
          <w:szCs w:val="24"/>
        </w:rPr>
        <w:t>3.2</w:t>
      </w:r>
      <w:r w:rsidRPr="003008B6">
        <w:rPr>
          <w:rFonts w:ascii="Tahoma" w:hAnsi="Tahoma" w:cs="Tahoma"/>
          <w:sz w:val="24"/>
          <w:szCs w:val="24"/>
        </w:rPr>
        <w:t xml:space="preserve"> </w:t>
      </w:r>
      <w:r w:rsidR="00FA56DB" w:rsidRPr="003008B6">
        <w:rPr>
          <w:rFonts w:ascii="Tahoma" w:hAnsi="Tahoma" w:cs="Tahoma"/>
          <w:sz w:val="24"/>
          <w:szCs w:val="24"/>
        </w:rPr>
        <w:t xml:space="preserve">The aim of this policy is to provide a rationale and framework to assist </w:t>
      </w:r>
      <w:r w:rsidR="004660B6">
        <w:rPr>
          <w:rFonts w:ascii="Tahoma" w:hAnsi="Tahoma" w:cs="Tahoma"/>
          <w:sz w:val="24"/>
          <w:szCs w:val="24"/>
        </w:rPr>
        <w:t>NMD</w:t>
      </w:r>
      <w:r w:rsidR="00FA56DB" w:rsidRPr="003008B6">
        <w:rPr>
          <w:rFonts w:ascii="Tahoma" w:hAnsi="Tahoma" w:cs="Tahoma"/>
          <w:sz w:val="24"/>
          <w:szCs w:val="24"/>
        </w:rPr>
        <w:t xml:space="preserve"> Museum</w:t>
      </w:r>
      <w:r w:rsidR="004660B6">
        <w:rPr>
          <w:rFonts w:ascii="Tahoma" w:hAnsi="Tahoma" w:cs="Tahoma"/>
          <w:sz w:val="24"/>
          <w:szCs w:val="24"/>
        </w:rPr>
        <w:t>s</w:t>
      </w:r>
      <w:r w:rsidR="00FA56DB" w:rsidRPr="003008B6">
        <w:rPr>
          <w:rFonts w:ascii="Tahoma" w:hAnsi="Tahoma" w:cs="Tahoma"/>
          <w:sz w:val="24"/>
          <w:szCs w:val="24"/>
        </w:rPr>
        <w:t xml:space="preserve"> </w:t>
      </w:r>
      <w:r w:rsidR="00D00FF5" w:rsidRPr="003008B6">
        <w:rPr>
          <w:rFonts w:ascii="Tahoma" w:hAnsi="Tahoma" w:cs="Tahoma"/>
          <w:sz w:val="24"/>
          <w:szCs w:val="24"/>
        </w:rPr>
        <w:t>to continually improve its performance in terms of sustainability.</w:t>
      </w:r>
    </w:p>
    <w:p w14:paraId="2A687D23" w14:textId="77777777" w:rsidR="00FA56DB" w:rsidRPr="003008B6" w:rsidRDefault="00D00FF5" w:rsidP="00D3470B">
      <w:pPr>
        <w:spacing w:after="0"/>
        <w:rPr>
          <w:rFonts w:ascii="Tahoma" w:hAnsi="Tahoma" w:cs="Tahoma"/>
          <w:sz w:val="24"/>
          <w:szCs w:val="24"/>
        </w:rPr>
      </w:pPr>
      <w:r w:rsidRPr="003008B6">
        <w:rPr>
          <w:rFonts w:ascii="Tahoma" w:hAnsi="Tahoma" w:cs="Tahoma"/>
          <w:bCs/>
          <w:sz w:val="24"/>
          <w:szCs w:val="24"/>
        </w:rPr>
        <w:t xml:space="preserve">  </w:t>
      </w:r>
    </w:p>
    <w:p w14:paraId="05956995" w14:textId="77777777" w:rsidR="00FA56DB" w:rsidRPr="003008B6" w:rsidRDefault="0024573D" w:rsidP="00D3470B">
      <w:pPr>
        <w:spacing w:after="0" w:line="240" w:lineRule="auto"/>
        <w:rPr>
          <w:rFonts w:ascii="Tahoma" w:hAnsi="Tahoma" w:cs="Tahoma"/>
          <w:b/>
          <w:sz w:val="24"/>
          <w:szCs w:val="24"/>
        </w:rPr>
      </w:pPr>
      <w:r w:rsidRPr="003008B6">
        <w:rPr>
          <w:rFonts w:ascii="Tahoma" w:hAnsi="Tahoma" w:cs="Tahoma"/>
          <w:b/>
          <w:sz w:val="24"/>
          <w:szCs w:val="24"/>
        </w:rPr>
        <w:t xml:space="preserve">4. </w:t>
      </w:r>
      <w:r w:rsidR="00FA56DB" w:rsidRPr="003008B6">
        <w:rPr>
          <w:rFonts w:ascii="Tahoma" w:hAnsi="Tahoma" w:cs="Tahoma"/>
          <w:b/>
          <w:sz w:val="24"/>
          <w:szCs w:val="24"/>
        </w:rPr>
        <w:t>Objectives</w:t>
      </w:r>
    </w:p>
    <w:p w14:paraId="50001FA4" w14:textId="77777777" w:rsidR="00255C7A" w:rsidRPr="003008B6" w:rsidRDefault="00255C7A" w:rsidP="00D3470B">
      <w:pPr>
        <w:spacing w:after="0" w:line="240" w:lineRule="auto"/>
        <w:ind w:left="360"/>
        <w:rPr>
          <w:rFonts w:ascii="Tahoma" w:hAnsi="Tahoma" w:cs="Tahoma"/>
          <w:b/>
          <w:sz w:val="24"/>
          <w:szCs w:val="24"/>
        </w:rPr>
      </w:pPr>
    </w:p>
    <w:p w14:paraId="2FCABE5B" w14:textId="608FBD32" w:rsidR="00FA56DB" w:rsidRPr="003008B6" w:rsidRDefault="0024573D" w:rsidP="00D3470B">
      <w:pPr>
        <w:spacing w:after="0"/>
        <w:rPr>
          <w:rFonts w:ascii="Tahoma" w:hAnsi="Tahoma" w:cs="Tahoma"/>
          <w:sz w:val="24"/>
          <w:szCs w:val="24"/>
        </w:rPr>
      </w:pPr>
      <w:r w:rsidRPr="003008B6">
        <w:rPr>
          <w:rFonts w:ascii="Tahoma" w:hAnsi="Tahoma" w:cs="Tahoma"/>
          <w:b/>
          <w:sz w:val="24"/>
          <w:szCs w:val="24"/>
        </w:rPr>
        <w:t>4.1</w:t>
      </w:r>
      <w:r w:rsidRPr="003008B6">
        <w:rPr>
          <w:rFonts w:ascii="Tahoma" w:hAnsi="Tahoma" w:cs="Tahoma"/>
          <w:sz w:val="24"/>
          <w:szCs w:val="24"/>
        </w:rPr>
        <w:t xml:space="preserve"> </w:t>
      </w:r>
      <w:r w:rsidR="004660B6">
        <w:rPr>
          <w:rFonts w:ascii="Tahoma" w:hAnsi="Tahoma" w:cs="Tahoma"/>
          <w:sz w:val="24"/>
          <w:szCs w:val="24"/>
        </w:rPr>
        <w:t>NMD</w:t>
      </w:r>
      <w:r w:rsidR="00FA56DB" w:rsidRPr="003008B6">
        <w:rPr>
          <w:rFonts w:ascii="Tahoma" w:hAnsi="Tahoma" w:cs="Tahoma"/>
          <w:sz w:val="24"/>
          <w:szCs w:val="24"/>
        </w:rPr>
        <w:t xml:space="preserve"> Museum</w:t>
      </w:r>
      <w:r w:rsidR="004660B6">
        <w:rPr>
          <w:rFonts w:ascii="Tahoma" w:hAnsi="Tahoma" w:cs="Tahoma"/>
          <w:sz w:val="24"/>
          <w:szCs w:val="24"/>
        </w:rPr>
        <w:t>s</w:t>
      </w:r>
      <w:r w:rsidR="00FA56DB" w:rsidRPr="003008B6">
        <w:rPr>
          <w:rFonts w:ascii="Tahoma" w:hAnsi="Tahoma" w:cs="Tahoma"/>
          <w:sz w:val="24"/>
          <w:szCs w:val="24"/>
        </w:rPr>
        <w:t xml:space="preserve"> will consider sustainability in all its actions. </w:t>
      </w:r>
    </w:p>
    <w:p w14:paraId="0FF5727E" w14:textId="77777777" w:rsidR="00FA56DB" w:rsidRPr="003008B6" w:rsidRDefault="00FA56DB" w:rsidP="00D3470B">
      <w:pPr>
        <w:numPr>
          <w:ilvl w:val="0"/>
          <w:numId w:val="5"/>
        </w:numPr>
        <w:spacing w:after="0" w:line="240" w:lineRule="auto"/>
        <w:rPr>
          <w:rFonts w:ascii="Tahoma" w:hAnsi="Tahoma" w:cs="Tahoma"/>
          <w:sz w:val="24"/>
          <w:szCs w:val="24"/>
        </w:rPr>
      </w:pPr>
      <w:proofErr w:type="spellStart"/>
      <w:r w:rsidRPr="003008B6">
        <w:rPr>
          <w:rFonts w:ascii="Tahoma" w:hAnsi="Tahoma" w:cs="Tahoma"/>
          <w:sz w:val="24"/>
          <w:szCs w:val="24"/>
        </w:rPr>
        <w:t>Minimise</w:t>
      </w:r>
      <w:proofErr w:type="spellEnd"/>
      <w:r w:rsidRPr="003008B6">
        <w:rPr>
          <w:rFonts w:ascii="Tahoma" w:hAnsi="Tahoma" w:cs="Tahoma"/>
          <w:sz w:val="24"/>
          <w:szCs w:val="24"/>
        </w:rPr>
        <w:t xml:space="preserve"> the amount of waste generated internally and disposed of to landfill. Where reduction is not practical, seek to reuse or recycle waste and ensure the safe disposal of all waste. This is achieved by reusing or recycling waste materials in education and family workshops, reusing materials in temporary exhibitions and reducing paper usage.</w:t>
      </w:r>
    </w:p>
    <w:p w14:paraId="5635FF8C" w14:textId="624BA65C" w:rsidR="00FA56DB" w:rsidRPr="003008B6" w:rsidRDefault="00255C7A" w:rsidP="00D3470B">
      <w:pPr>
        <w:numPr>
          <w:ilvl w:val="0"/>
          <w:numId w:val="5"/>
        </w:numPr>
        <w:spacing w:after="0" w:line="240" w:lineRule="auto"/>
        <w:rPr>
          <w:rFonts w:ascii="Tahoma" w:hAnsi="Tahoma" w:cs="Tahoma"/>
          <w:sz w:val="24"/>
          <w:szCs w:val="24"/>
        </w:rPr>
      </w:pPr>
      <w:r w:rsidRPr="003008B6">
        <w:rPr>
          <w:rFonts w:ascii="Tahoma" w:hAnsi="Tahoma" w:cs="Tahoma"/>
          <w:sz w:val="24"/>
          <w:szCs w:val="24"/>
        </w:rPr>
        <w:t xml:space="preserve">Extend the life of </w:t>
      </w:r>
      <w:r w:rsidR="00FA56DB" w:rsidRPr="003008B6">
        <w:rPr>
          <w:rFonts w:ascii="Tahoma" w:hAnsi="Tahoma" w:cs="Tahoma"/>
          <w:sz w:val="24"/>
          <w:szCs w:val="24"/>
        </w:rPr>
        <w:t xml:space="preserve">graphic panels used in </w:t>
      </w:r>
      <w:r w:rsidRPr="003008B6">
        <w:rPr>
          <w:rFonts w:ascii="Tahoma" w:hAnsi="Tahoma" w:cs="Tahoma"/>
          <w:sz w:val="24"/>
          <w:szCs w:val="24"/>
        </w:rPr>
        <w:t xml:space="preserve">temporary </w:t>
      </w:r>
      <w:r w:rsidR="00FA56DB" w:rsidRPr="003008B6">
        <w:rPr>
          <w:rFonts w:ascii="Tahoma" w:hAnsi="Tahoma" w:cs="Tahoma"/>
          <w:sz w:val="24"/>
          <w:szCs w:val="24"/>
        </w:rPr>
        <w:t>exhibitions</w:t>
      </w:r>
      <w:r w:rsidRPr="003008B6">
        <w:rPr>
          <w:rFonts w:ascii="Tahoma" w:hAnsi="Tahoma" w:cs="Tahoma"/>
          <w:sz w:val="24"/>
          <w:szCs w:val="24"/>
        </w:rPr>
        <w:t xml:space="preserve"> by giving them </w:t>
      </w:r>
      <w:r w:rsidR="00FA56DB" w:rsidRPr="003008B6">
        <w:rPr>
          <w:rFonts w:ascii="Tahoma" w:hAnsi="Tahoma" w:cs="Tahoma"/>
          <w:sz w:val="24"/>
          <w:szCs w:val="24"/>
        </w:rPr>
        <w:t xml:space="preserve">to other heritage </w:t>
      </w:r>
      <w:r w:rsidR="00CA22A5" w:rsidRPr="003008B6">
        <w:rPr>
          <w:rFonts w:ascii="Tahoma" w:hAnsi="Tahoma" w:cs="Tahoma"/>
          <w:sz w:val="24"/>
          <w:szCs w:val="24"/>
        </w:rPr>
        <w:t xml:space="preserve">groups </w:t>
      </w:r>
      <w:r w:rsidR="00FA56DB" w:rsidRPr="003008B6">
        <w:rPr>
          <w:rFonts w:ascii="Tahoma" w:hAnsi="Tahoma" w:cs="Tahoma"/>
          <w:sz w:val="24"/>
          <w:szCs w:val="24"/>
        </w:rPr>
        <w:t>in the Newry</w:t>
      </w:r>
      <w:r w:rsidR="00344EB2">
        <w:rPr>
          <w:rFonts w:ascii="Tahoma" w:hAnsi="Tahoma" w:cs="Tahoma"/>
          <w:sz w:val="24"/>
          <w:szCs w:val="24"/>
        </w:rPr>
        <w:t>, Mourne and Down</w:t>
      </w:r>
      <w:r w:rsidR="00FA56DB" w:rsidRPr="003008B6">
        <w:rPr>
          <w:rFonts w:ascii="Tahoma" w:hAnsi="Tahoma" w:cs="Tahoma"/>
          <w:sz w:val="24"/>
          <w:szCs w:val="24"/>
        </w:rPr>
        <w:t xml:space="preserve"> area.</w:t>
      </w:r>
    </w:p>
    <w:p w14:paraId="70998B67" w14:textId="77777777" w:rsidR="00FA56DB" w:rsidRPr="003008B6" w:rsidRDefault="00FA56DB" w:rsidP="00D3470B">
      <w:pPr>
        <w:numPr>
          <w:ilvl w:val="0"/>
          <w:numId w:val="5"/>
        </w:numPr>
        <w:spacing w:after="0" w:line="240" w:lineRule="auto"/>
        <w:rPr>
          <w:rFonts w:ascii="Tahoma" w:hAnsi="Tahoma" w:cs="Tahoma"/>
          <w:sz w:val="24"/>
          <w:szCs w:val="24"/>
        </w:rPr>
      </w:pPr>
      <w:r w:rsidRPr="003008B6">
        <w:rPr>
          <w:rFonts w:ascii="Tahoma" w:hAnsi="Tahoma" w:cs="Tahoma"/>
          <w:sz w:val="24"/>
          <w:szCs w:val="24"/>
        </w:rPr>
        <w:lastRenderedPageBreak/>
        <w:t xml:space="preserve">Conserve items for temporary exhibitions that can be </w:t>
      </w:r>
      <w:r w:rsidR="00D00FF5" w:rsidRPr="003008B6">
        <w:rPr>
          <w:rFonts w:ascii="Tahoma" w:hAnsi="Tahoma" w:cs="Tahoma"/>
          <w:sz w:val="24"/>
          <w:szCs w:val="24"/>
        </w:rPr>
        <w:t xml:space="preserve">later </w:t>
      </w:r>
      <w:r w:rsidRPr="003008B6">
        <w:rPr>
          <w:rFonts w:ascii="Tahoma" w:hAnsi="Tahoma" w:cs="Tahoma"/>
          <w:sz w:val="24"/>
          <w:szCs w:val="24"/>
        </w:rPr>
        <w:t xml:space="preserve">used in </w:t>
      </w:r>
      <w:r w:rsidR="00D00FF5" w:rsidRPr="003008B6">
        <w:rPr>
          <w:rFonts w:ascii="Tahoma" w:hAnsi="Tahoma" w:cs="Tahoma"/>
          <w:sz w:val="24"/>
          <w:szCs w:val="24"/>
        </w:rPr>
        <w:t xml:space="preserve">the </w:t>
      </w:r>
      <w:r w:rsidRPr="003008B6">
        <w:rPr>
          <w:rFonts w:ascii="Tahoma" w:hAnsi="Tahoma" w:cs="Tahoma"/>
          <w:sz w:val="24"/>
          <w:szCs w:val="24"/>
        </w:rPr>
        <w:t>main exhibitions.</w:t>
      </w:r>
    </w:p>
    <w:p w14:paraId="4D85DDB0" w14:textId="0B3A0EDD" w:rsidR="00FA56DB" w:rsidRPr="003008B6" w:rsidRDefault="00FA56DB" w:rsidP="00D3470B">
      <w:pPr>
        <w:numPr>
          <w:ilvl w:val="0"/>
          <w:numId w:val="5"/>
        </w:numPr>
        <w:spacing w:after="0" w:line="240" w:lineRule="auto"/>
        <w:rPr>
          <w:rFonts w:ascii="Tahoma" w:hAnsi="Tahoma" w:cs="Tahoma"/>
          <w:sz w:val="24"/>
          <w:szCs w:val="24"/>
        </w:rPr>
      </w:pPr>
      <w:r w:rsidRPr="003008B6">
        <w:rPr>
          <w:rFonts w:ascii="Tahoma" w:hAnsi="Tahoma" w:cs="Tahoma"/>
          <w:sz w:val="24"/>
          <w:szCs w:val="24"/>
        </w:rPr>
        <w:t>Develop strategies to maximize storage space and improve storage practices in the Museum Store</w:t>
      </w:r>
      <w:r w:rsidR="00344EB2">
        <w:rPr>
          <w:rFonts w:ascii="Tahoma" w:hAnsi="Tahoma" w:cs="Tahoma"/>
          <w:sz w:val="24"/>
          <w:szCs w:val="24"/>
        </w:rPr>
        <w:t>s</w:t>
      </w:r>
      <w:r w:rsidRPr="003008B6">
        <w:rPr>
          <w:rFonts w:ascii="Tahoma" w:hAnsi="Tahoma" w:cs="Tahoma"/>
          <w:sz w:val="24"/>
          <w:szCs w:val="24"/>
        </w:rPr>
        <w:t xml:space="preserve"> and reduce amount of conservation packing materials used without comprising conservation standards.</w:t>
      </w:r>
    </w:p>
    <w:p w14:paraId="239678BD" w14:textId="5FFCB114" w:rsidR="00FA56DB" w:rsidRPr="003008B6" w:rsidRDefault="00FA56DB" w:rsidP="00D3470B">
      <w:pPr>
        <w:numPr>
          <w:ilvl w:val="0"/>
          <w:numId w:val="5"/>
        </w:numPr>
        <w:spacing w:after="0" w:line="240" w:lineRule="auto"/>
        <w:rPr>
          <w:rFonts w:ascii="Tahoma" w:hAnsi="Tahoma" w:cs="Tahoma"/>
          <w:sz w:val="24"/>
          <w:szCs w:val="24"/>
        </w:rPr>
      </w:pPr>
      <w:r w:rsidRPr="003008B6">
        <w:rPr>
          <w:rFonts w:ascii="Tahoma" w:hAnsi="Tahoma" w:cs="Tahoma"/>
          <w:sz w:val="24"/>
          <w:szCs w:val="24"/>
        </w:rPr>
        <w:t xml:space="preserve">Deliver a recycling element in appropriate education workshops to highlight </w:t>
      </w:r>
      <w:r w:rsidR="00255C7A" w:rsidRPr="003008B6">
        <w:rPr>
          <w:rFonts w:ascii="Tahoma" w:hAnsi="Tahoma" w:cs="Tahoma"/>
          <w:sz w:val="24"/>
          <w:szCs w:val="24"/>
        </w:rPr>
        <w:t xml:space="preserve">the historical importance of </w:t>
      </w:r>
      <w:r w:rsidRPr="003008B6">
        <w:rPr>
          <w:rFonts w:ascii="Tahoma" w:hAnsi="Tahoma" w:cs="Tahoma"/>
          <w:sz w:val="24"/>
          <w:szCs w:val="24"/>
        </w:rPr>
        <w:t>recycling to children</w:t>
      </w:r>
      <w:r w:rsidR="00344EB2">
        <w:rPr>
          <w:rFonts w:ascii="Tahoma" w:hAnsi="Tahoma" w:cs="Tahoma"/>
          <w:sz w:val="24"/>
          <w:szCs w:val="24"/>
        </w:rPr>
        <w:t>.</w:t>
      </w:r>
    </w:p>
    <w:p w14:paraId="5EA2AF4B" w14:textId="77777777" w:rsidR="00FA56DB" w:rsidRPr="003008B6" w:rsidRDefault="00FA56DB" w:rsidP="00D3470B">
      <w:pPr>
        <w:numPr>
          <w:ilvl w:val="0"/>
          <w:numId w:val="5"/>
        </w:numPr>
        <w:spacing w:after="0" w:line="240" w:lineRule="auto"/>
        <w:rPr>
          <w:rFonts w:ascii="Tahoma" w:hAnsi="Tahoma" w:cs="Tahoma"/>
          <w:sz w:val="24"/>
          <w:szCs w:val="24"/>
        </w:rPr>
      </w:pPr>
      <w:r w:rsidRPr="003008B6">
        <w:rPr>
          <w:rFonts w:ascii="Tahoma" w:hAnsi="Tahoma" w:cs="Tahoma"/>
          <w:sz w:val="24"/>
          <w:szCs w:val="24"/>
        </w:rPr>
        <w:t>Introduce measures to ensure best practice and the responsible use of natural resources such as water, fuel and energy where possible including monitoring of consumption of these, contributing to reduction of energy consumption by Newry, Mourne and Down District Council.</w:t>
      </w:r>
    </w:p>
    <w:p w14:paraId="222BB8C6" w14:textId="659AC35C" w:rsidR="00FA56DB" w:rsidRPr="003008B6" w:rsidRDefault="00FA56DB" w:rsidP="00D3470B">
      <w:pPr>
        <w:numPr>
          <w:ilvl w:val="0"/>
          <w:numId w:val="5"/>
        </w:numPr>
        <w:spacing w:after="0" w:line="240" w:lineRule="auto"/>
        <w:rPr>
          <w:rFonts w:ascii="Tahoma" w:hAnsi="Tahoma" w:cs="Tahoma"/>
          <w:sz w:val="24"/>
          <w:szCs w:val="24"/>
        </w:rPr>
      </w:pPr>
      <w:r w:rsidRPr="003008B6">
        <w:rPr>
          <w:rFonts w:ascii="Tahoma" w:hAnsi="Tahoma" w:cs="Tahoma"/>
          <w:sz w:val="24"/>
          <w:szCs w:val="24"/>
        </w:rPr>
        <w:t xml:space="preserve">Investigate and introduce measures to </w:t>
      </w:r>
      <w:proofErr w:type="spellStart"/>
      <w:r w:rsidRPr="003008B6">
        <w:rPr>
          <w:rFonts w:ascii="Tahoma" w:hAnsi="Tahoma" w:cs="Tahoma"/>
          <w:sz w:val="24"/>
          <w:szCs w:val="24"/>
        </w:rPr>
        <w:t>minimise</w:t>
      </w:r>
      <w:proofErr w:type="spellEnd"/>
      <w:r w:rsidRPr="003008B6">
        <w:rPr>
          <w:rFonts w:ascii="Tahoma" w:hAnsi="Tahoma" w:cs="Tahoma"/>
          <w:sz w:val="24"/>
          <w:szCs w:val="24"/>
        </w:rPr>
        <w:t xml:space="preserve"> the release of pollutants which cause damage to land, air and water due to the </w:t>
      </w:r>
      <w:r w:rsidR="00344EB2">
        <w:rPr>
          <w:rFonts w:ascii="Tahoma" w:hAnsi="Tahoma" w:cs="Tahoma"/>
          <w:sz w:val="24"/>
          <w:szCs w:val="24"/>
        </w:rPr>
        <w:t xml:space="preserve">NMD </w:t>
      </w:r>
      <w:r w:rsidRPr="003008B6">
        <w:rPr>
          <w:rFonts w:ascii="Tahoma" w:hAnsi="Tahoma" w:cs="Tahoma"/>
          <w:sz w:val="24"/>
          <w:szCs w:val="24"/>
        </w:rPr>
        <w:t xml:space="preserve">Museums activities where possible. </w:t>
      </w:r>
    </w:p>
    <w:p w14:paraId="025C4652" w14:textId="7AA0FEC6" w:rsidR="00FA56DB" w:rsidRPr="003008B6" w:rsidRDefault="00CA22A5" w:rsidP="00D3470B">
      <w:pPr>
        <w:numPr>
          <w:ilvl w:val="0"/>
          <w:numId w:val="5"/>
        </w:numPr>
        <w:spacing w:after="0" w:line="240" w:lineRule="auto"/>
        <w:rPr>
          <w:rFonts w:ascii="Tahoma" w:hAnsi="Tahoma" w:cs="Tahoma"/>
          <w:sz w:val="24"/>
          <w:szCs w:val="24"/>
        </w:rPr>
      </w:pPr>
      <w:r w:rsidRPr="003008B6">
        <w:rPr>
          <w:rFonts w:ascii="Tahoma" w:hAnsi="Tahoma" w:cs="Tahoma"/>
          <w:sz w:val="24"/>
          <w:szCs w:val="24"/>
        </w:rPr>
        <w:t xml:space="preserve">Maintenance </w:t>
      </w:r>
      <w:r w:rsidR="00FA56DB" w:rsidRPr="003008B6">
        <w:rPr>
          <w:rFonts w:ascii="Tahoma" w:hAnsi="Tahoma" w:cs="Tahoma"/>
          <w:sz w:val="24"/>
          <w:szCs w:val="24"/>
        </w:rPr>
        <w:t>of Museum lighting (</w:t>
      </w:r>
      <w:r w:rsidRPr="003008B6">
        <w:rPr>
          <w:rFonts w:ascii="Tahoma" w:hAnsi="Tahoma" w:cs="Tahoma"/>
          <w:sz w:val="24"/>
          <w:szCs w:val="24"/>
        </w:rPr>
        <w:t xml:space="preserve">LEDs </w:t>
      </w:r>
      <w:r w:rsidR="00FA56DB" w:rsidRPr="003008B6">
        <w:rPr>
          <w:rFonts w:ascii="Tahoma" w:hAnsi="Tahoma" w:cs="Tahoma"/>
          <w:sz w:val="24"/>
          <w:szCs w:val="24"/>
        </w:rPr>
        <w:t>on PIR sensors) will continue</w:t>
      </w:r>
      <w:r w:rsidR="00344EB2">
        <w:rPr>
          <w:rFonts w:ascii="Tahoma" w:hAnsi="Tahoma" w:cs="Tahoma"/>
          <w:sz w:val="24"/>
          <w:szCs w:val="24"/>
        </w:rPr>
        <w:t xml:space="preserve"> in Newry and Mourne Museum and will be extended in Down County Museum</w:t>
      </w:r>
      <w:r w:rsidR="00FA56DB" w:rsidRPr="003008B6">
        <w:rPr>
          <w:rFonts w:ascii="Tahoma" w:hAnsi="Tahoma" w:cs="Tahoma"/>
          <w:sz w:val="24"/>
          <w:szCs w:val="24"/>
        </w:rPr>
        <w:t>.</w:t>
      </w:r>
    </w:p>
    <w:p w14:paraId="0AFF1076" w14:textId="55EEA1DB" w:rsidR="003008B6" w:rsidRPr="00D3470B" w:rsidRDefault="00FA56DB" w:rsidP="00D3470B">
      <w:pPr>
        <w:numPr>
          <w:ilvl w:val="0"/>
          <w:numId w:val="5"/>
        </w:numPr>
        <w:spacing w:after="0" w:line="240" w:lineRule="auto"/>
        <w:rPr>
          <w:rFonts w:ascii="Tahoma" w:hAnsi="Tahoma" w:cs="Tahoma"/>
          <w:sz w:val="24"/>
          <w:szCs w:val="24"/>
        </w:rPr>
      </w:pPr>
      <w:r w:rsidRPr="003008B6">
        <w:rPr>
          <w:rFonts w:ascii="Tahoma" w:hAnsi="Tahoma" w:cs="Tahoma"/>
          <w:sz w:val="24"/>
          <w:szCs w:val="24"/>
        </w:rPr>
        <w:t xml:space="preserve">Reduce the environmental impact of goods purchased </w:t>
      </w:r>
      <w:r w:rsidR="00344EB2">
        <w:rPr>
          <w:rFonts w:ascii="Tahoma" w:hAnsi="Tahoma" w:cs="Tahoma"/>
          <w:sz w:val="24"/>
          <w:szCs w:val="24"/>
        </w:rPr>
        <w:t xml:space="preserve">through joint orders and </w:t>
      </w:r>
      <w:r w:rsidRPr="003008B6">
        <w:rPr>
          <w:rFonts w:ascii="Tahoma" w:hAnsi="Tahoma" w:cs="Tahoma"/>
          <w:sz w:val="24"/>
          <w:szCs w:val="24"/>
        </w:rPr>
        <w:t>at the same time encoura</w:t>
      </w:r>
      <w:r w:rsidR="00344EB2">
        <w:rPr>
          <w:rFonts w:ascii="Tahoma" w:hAnsi="Tahoma" w:cs="Tahoma"/>
          <w:sz w:val="24"/>
          <w:szCs w:val="24"/>
        </w:rPr>
        <w:t>ge</w:t>
      </w:r>
      <w:r w:rsidRPr="003008B6">
        <w:rPr>
          <w:rFonts w:ascii="Tahoma" w:hAnsi="Tahoma" w:cs="Tahoma"/>
          <w:sz w:val="24"/>
          <w:szCs w:val="24"/>
        </w:rPr>
        <w:t xml:space="preserve"> suppliers and contracted services to improve their environmental performance </w:t>
      </w:r>
      <w:proofErr w:type="gramStart"/>
      <w:r w:rsidRPr="003008B6">
        <w:rPr>
          <w:rFonts w:ascii="Tahoma" w:hAnsi="Tahoma" w:cs="Tahoma"/>
          <w:sz w:val="24"/>
          <w:szCs w:val="24"/>
        </w:rPr>
        <w:t>e.g.</w:t>
      </w:r>
      <w:proofErr w:type="gramEnd"/>
      <w:r w:rsidRPr="003008B6">
        <w:rPr>
          <w:rFonts w:ascii="Tahoma" w:hAnsi="Tahoma" w:cs="Tahoma"/>
          <w:sz w:val="24"/>
          <w:szCs w:val="24"/>
        </w:rPr>
        <w:t xml:space="preserve"> conservators.</w:t>
      </w:r>
    </w:p>
    <w:p w14:paraId="56636398" w14:textId="45B319E4" w:rsidR="003008B6" w:rsidRPr="00CE4E90" w:rsidRDefault="003008B6" w:rsidP="00D3470B">
      <w:pPr>
        <w:pStyle w:val="NormalWeb"/>
        <w:shd w:val="clear" w:color="auto" w:fill="FFFFFF"/>
        <w:spacing w:after="0" w:afterAutospacing="0"/>
        <w:ind w:left="720" w:hanging="720"/>
        <w:rPr>
          <w:rFonts w:ascii="Tahoma" w:hAnsi="Tahoma" w:cs="Tahoma"/>
        </w:rPr>
      </w:pPr>
      <w:r w:rsidRPr="003008B6">
        <w:rPr>
          <w:rFonts w:ascii="Tahoma" w:hAnsi="Tahoma" w:cs="Tahoma"/>
          <w:b/>
          <w:bCs/>
        </w:rPr>
        <w:t>4.2</w:t>
      </w:r>
      <w:r w:rsidRPr="003008B6">
        <w:rPr>
          <w:rFonts w:ascii="Tahoma" w:hAnsi="Tahoma" w:cs="Tahoma"/>
        </w:rPr>
        <w:t xml:space="preserve"> </w:t>
      </w:r>
      <w:r w:rsidRPr="003008B6">
        <w:rPr>
          <w:rFonts w:ascii="Tahoma" w:hAnsi="Tahoma" w:cs="Tahoma"/>
          <w:vertAlign w:val="subscript"/>
        </w:rPr>
        <w:tab/>
      </w:r>
      <w:r w:rsidRPr="00CE4E90">
        <w:rPr>
          <w:rFonts w:ascii="Tahoma" w:hAnsi="Tahoma" w:cs="Tahoma"/>
        </w:rPr>
        <w:t xml:space="preserve">Newry, Mourne and Down District Council </w:t>
      </w:r>
      <w:r w:rsidR="00344EB2" w:rsidRPr="00CE4E90">
        <w:rPr>
          <w:rFonts w:ascii="Tahoma" w:hAnsi="Tahoma" w:cs="Tahoma"/>
        </w:rPr>
        <w:t>have developed an Environmental Statement and are developing a Sustainability and Climate Change Strategy and Action Plan as well as a Climate Adaptation Plan.</w:t>
      </w:r>
      <w:r w:rsidRPr="00CE4E90">
        <w:rPr>
          <w:rFonts w:ascii="Tahoma" w:hAnsi="Tahoma" w:cs="Tahoma"/>
        </w:rPr>
        <w:t xml:space="preserve"> The Council are reviewing all operations and considering the threats of climate change including increased rainfall and extreme flooding, increased storminess, extremes of heat and cold, sea level rises and coastal erosion.  </w:t>
      </w:r>
    </w:p>
    <w:p w14:paraId="5B864BD3" w14:textId="5205368E" w:rsidR="003008B6" w:rsidRPr="00CE4E90" w:rsidRDefault="003008B6" w:rsidP="00D3470B">
      <w:pPr>
        <w:pStyle w:val="NormalWeb"/>
        <w:shd w:val="clear" w:color="auto" w:fill="FFFFFF"/>
        <w:spacing w:after="0" w:afterAutospacing="0"/>
        <w:ind w:left="720"/>
        <w:rPr>
          <w:rFonts w:ascii="Tahoma" w:hAnsi="Tahoma" w:cs="Tahoma"/>
        </w:rPr>
      </w:pPr>
      <w:r w:rsidRPr="00CE4E90">
        <w:rPr>
          <w:rFonts w:ascii="Tahoma" w:hAnsi="Tahoma" w:cs="Tahoma"/>
        </w:rPr>
        <w:t xml:space="preserve">The </w:t>
      </w:r>
      <w:r w:rsidR="00344EB2" w:rsidRPr="00CE4E90">
        <w:rPr>
          <w:rFonts w:ascii="Tahoma" w:hAnsi="Tahoma" w:cs="Tahoma"/>
        </w:rPr>
        <w:t>P</w:t>
      </w:r>
      <w:r w:rsidRPr="00CE4E90">
        <w:rPr>
          <w:rFonts w:ascii="Tahoma" w:hAnsi="Tahoma" w:cs="Tahoma"/>
        </w:rPr>
        <w:t xml:space="preserve">lan will include positive action to reduce </w:t>
      </w:r>
      <w:r w:rsidR="00CE4E90">
        <w:rPr>
          <w:rFonts w:ascii="Tahoma" w:hAnsi="Tahoma" w:cs="Tahoma"/>
        </w:rPr>
        <w:t>the</w:t>
      </w:r>
      <w:r w:rsidRPr="00CE4E90">
        <w:rPr>
          <w:rFonts w:ascii="Tahoma" w:hAnsi="Tahoma" w:cs="Tahoma"/>
        </w:rPr>
        <w:t xml:space="preserve"> impacts o</w:t>
      </w:r>
      <w:r w:rsidR="00CE4E90">
        <w:rPr>
          <w:rFonts w:ascii="Tahoma" w:hAnsi="Tahoma" w:cs="Tahoma"/>
        </w:rPr>
        <w:t>f</w:t>
      </w:r>
      <w:r w:rsidRPr="00CE4E90">
        <w:rPr>
          <w:rFonts w:ascii="Tahoma" w:hAnsi="Tahoma" w:cs="Tahoma"/>
        </w:rPr>
        <w:t xml:space="preserve"> climate change (Mitigation) and increase resilience to deal with its impacts (Adaptation).  </w:t>
      </w:r>
    </w:p>
    <w:p w14:paraId="5C7825C6" w14:textId="77777777" w:rsidR="00FA56DB" w:rsidRPr="003008B6" w:rsidRDefault="00FA56DB" w:rsidP="00D3470B">
      <w:pPr>
        <w:spacing w:after="0"/>
        <w:rPr>
          <w:rFonts w:ascii="Tahoma" w:hAnsi="Tahoma" w:cs="Tahoma"/>
          <w:b/>
          <w:sz w:val="24"/>
          <w:szCs w:val="24"/>
        </w:rPr>
      </w:pPr>
    </w:p>
    <w:p w14:paraId="084DFFFD" w14:textId="77777777" w:rsidR="00FA56DB" w:rsidRPr="003008B6" w:rsidRDefault="0024573D" w:rsidP="00D3470B">
      <w:pPr>
        <w:spacing w:after="0" w:line="240" w:lineRule="auto"/>
        <w:rPr>
          <w:rFonts w:ascii="Tahoma" w:hAnsi="Tahoma" w:cs="Tahoma"/>
          <w:b/>
          <w:sz w:val="24"/>
          <w:szCs w:val="24"/>
        </w:rPr>
      </w:pPr>
      <w:r w:rsidRPr="003008B6">
        <w:rPr>
          <w:rFonts w:ascii="Tahoma" w:hAnsi="Tahoma" w:cs="Tahoma"/>
          <w:b/>
          <w:sz w:val="24"/>
          <w:szCs w:val="24"/>
        </w:rPr>
        <w:t xml:space="preserve">5. </w:t>
      </w:r>
      <w:r w:rsidR="00FA56DB" w:rsidRPr="003008B6">
        <w:rPr>
          <w:rFonts w:ascii="Tahoma" w:hAnsi="Tahoma" w:cs="Tahoma"/>
          <w:b/>
          <w:sz w:val="24"/>
          <w:szCs w:val="24"/>
        </w:rPr>
        <w:t>Legal Requirements</w:t>
      </w:r>
    </w:p>
    <w:p w14:paraId="33624555" w14:textId="77777777" w:rsidR="006818A9" w:rsidRPr="003008B6" w:rsidRDefault="006818A9" w:rsidP="00D3470B">
      <w:pPr>
        <w:spacing w:after="0" w:line="240" w:lineRule="auto"/>
        <w:rPr>
          <w:rFonts w:ascii="Tahoma" w:hAnsi="Tahoma" w:cs="Tahoma"/>
          <w:b/>
          <w:sz w:val="24"/>
          <w:szCs w:val="24"/>
        </w:rPr>
      </w:pPr>
    </w:p>
    <w:p w14:paraId="5C0A9F1A" w14:textId="6A685671" w:rsidR="00FA56DB" w:rsidRPr="003008B6" w:rsidRDefault="0024573D" w:rsidP="00D3470B">
      <w:pPr>
        <w:spacing w:after="0"/>
        <w:rPr>
          <w:rFonts w:ascii="Tahoma" w:hAnsi="Tahoma" w:cs="Tahoma"/>
          <w:sz w:val="24"/>
          <w:szCs w:val="24"/>
        </w:rPr>
      </w:pPr>
      <w:r w:rsidRPr="003008B6">
        <w:rPr>
          <w:rFonts w:ascii="Tahoma" w:hAnsi="Tahoma" w:cs="Tahoma"/>
          <w:b/>
          <w:sz w:val="24"/>
          <w:szCs w:val="24"/>
        </w:rPr>
        <w:t>5.1</w:t>
      </w:r>
      <w:r w:rsidRPr="003008B6">
        <w:rPr>
          <w:rFonts w:ascii="Tahoma" w:hAnsi="Tahoma" w:cs="Tahoma"/>
          <w:sz w:val="24"/>
          <w:szCs w:val="24"/>
        </w:rPr>
        <w:t xml:space="preserve"> </w:t>
      </w:r>
      <w:r w:rsidR="00344EB2">
        <w:rPr>
          <w:rFonts w:ascii="Tahoma" w:hAnsi="Tahoma" w:cs="Tahoma"/>
          <w:sz w:val="24"/>
          <w:szCs w:val="24"/>
        </w:rPr>
        <w:t>NMD</w:t>
      </w:r>
      <w:r w:rsidR="00FA56DB" w:rsidRPr="003008B6">
        <w:rPr>
          <w:rFonts w:ascii="Tahoma" w:hAnsi="Tahoma" w:cs="Tahoma"/>
          <w:sz w:val="24"/>
          <w:szCs w:val="24"/>
        </w:rPr>
        <w:t xml:space="preserve"> Museum</w:t>
      </w:r>
      <w:r w:rsidR="00344EB2">
        <w:rPr>
          <w:rFonts w:ascii="Tahoma" w:hAnsi="Tahoma" w:cs="Tahoma"/>
          <w:sz w:val="24"/>
          <w:szCs w:val="24"/>
        </w:rPr>
        <w:t>s</w:t>
      </w:r>
      <w:r w:rsidR="00FA56DB" w:rsidRPr="003008B6">
        <w:rPr>
          <w:rFonts w:ascii="Tahoma" w:hAnsi="Tahoma" w:cs="Tahoma"/>
          <w:sz w:val="24"/>
          <w:szCs w:val="24"/>
        </w:rPr>
        <w:t xml:space="preserve"> is committed to complying fully and, where possible, exceeding the requirements of applicable legislation and regulations through the application of Best Practice techniques. </w:t>
      </w:r>
      <w:r w:rsidR="00344EB2">
        <w:rPr>
          <w:rFonts w:ascii="Tahoma" w:hAnsi="Tahoma" w:cs="Tahoma"/>
          <w:sz w:val="24"/>
          <w:szCs w:val="24"/>
        </w:rPr>
        <w:t>Newry and Mourne</w:t>
      </w:r>
      <w:r w:rsidR="00FA56DB" w:rsidRPr="003008B6">
        <w:rPr>
          <w:rFonts w:ascii="Tahoma" w:hAnsi="Tahoma" w:cs="Tahoma"/>
          <w:sz w:val="24"/>
          <w:szCs w:val="24"/>
        </w:rPr>
        <w:t xml:space="preserve"> Museum</w:t>
      </w:r>
      <w:r w:rsidR="00344EB2">
        <w:rPr>
          <w:rFonts w:ascii="Tahoma" w:hAnsi="Tahoma" w:cs="Tahoma"/>
          <w:sz w:val="24"/>
          <w:szCs w:val="24"/>
        </w:rPr>
        <w:t>’s</w:t>
      </w:r>
      <w:r w:rsidR="00FA56DB" w:rsidRPr="003008B6">
        <w:rPr>
          <w:rFonts w:ascii="Tahoma" w:hAnsi="Tahoma" w:cs="Tahoma"/>
          <w:sz w:val="24"/>
          <w:szCs w:val="24"/>
        </w:rPr>
        <w:t xml:space="preserve"> building, </w:t>
      </w:r>
      <w:proofErr w:type="spellStart"/>
      <w:r w:rsidR="00FA56DB" w:rsidRPr="003008B6">
        <w:rPr>
          <w:rFonts w:ascii="Tahoma" w:hAnsi="Tahoma" w:cs="Tahoma"/>
          <w:sz w:val="24"/>
          <w:szCs w:val="24"/>
        </w:rPr>
        <w:t>Bagenal’s</w:t>
      </w:r>
      <w:proofErr w:type="spellEnd"/>
      <w:r w:rsidR="00FA56DB" w:rsidRPr="003008B6">
        <w:rPr>
          <w:rFonts w:ascii="Tahoma" w:hAnsi="Tahoma" w:cs="Tahoma"/>
          <w:sz w:val="24"/>
          <w:szCs w:val="24"/>
        </w:rPr>
        <w:t xml:space="preserve"> Castle, is a Scheduled Monument under Article 3 of The Historic Monuments and Archaeological Objects (Northern Ireland) Order 1995 and compliance with this legislation will be maintained.</w:t>
      </w:r>
      <w:r w:rsidR="00344EB2">
        <w:rPr>
          <w:rFonts w:ascii="Tahoma" w:hAnsi="Tahoma" w:cs="Tahoma"/>
          <w:sz w:val="24"/>
          <w:szCs w:val="24"/>
        </w:rPr>
        <w:t xml:space="preserve"> Down County Museum’s buildings, the former Down County </w:t>
      </w:r>
      <w:proofErr w:type="spellStart"/>
      <w:r w:rsidR="00344EB2">
        <w:rPr>
          <w:rFonts w:ascii="Tahoma" w:hAnsi="Tahoma" w:cs="Tahoma"/>
          <w:sz w:val="24"/>
          <w:szCs w:val="24"/>
        </w:rPr>
        <w:t>Gaol</w:t>
      </w:r>
      <w:proofErr w:type="spellEnd"/>
      <w:r w:rsidR="00344EB2">
        <w:rPr>
          <w:rFonts w:ascii="Tahoma" w:hAnsi="Tahoma" w:cs="Tahoma"/>
          <w:sz w:val="24"/>
          <w:szCs w:val="24"/>
        </w:rPr>
        <w:t xml:space="preserve"> are listed under Section 80 of the Planning Act (NI) 2011.</w:t>
      </w:r>
    </w:p>
    <w:p w14:paraId="1E867E64" w14:textId="77777777" w:rsidR="00FA56DB" w:rsidRPr="003008B6" w:rsidRDefault="00FA56DB" w:rsidP="00D3470B">
      <w:pPr>
        <w:spacing w:after="0"/>
        <w:rPr>
          <w:rFonts w:ascii="Tahoma" w:hAnsi="Tahoma" w:cs="Tahoma"/>
          <w:sz w:val="24"/>
          <w:szCs w:val="24"/>
        </w:rPr>
      </w:pPr>
    </w:p>
    <w:p w14:paraId="28AB82EB" w14:textId="77777777" w:rsidR="00FA56DB" w:rsidRPr="003008B6" w:rsidRDefault="0024573D" w:rsidP="00D3470B">
      <w:pPr>
        <w:spacing w:after="0" w:line="240" w:lineRule="auto"/>
        <w:rPr>
          <w:rFonts w:ascii="Tahoma" w:hAnsi="Tahoma" w:cs="Tahoma"/>
          <w:b/>
          <w:sz w:val="24"/>
          <w:szCs w:val="24"/>
        </w:rPr>
      </w:pPr>
      <w:r w:rsidRPr="003008B6">
        <w:rPr>
          <w:rFonts w:ascii="Tahoma" w:hAnsi="Tahoma" w:cs="Tahoma"/>
          <w:b/>
          <w:sz w:val="24"/>
          <w:szCs w:val="24"/>
        </w:rPr>
        <w:t xml:space="preserve">6 </w:t>
      </w:r>
      <w:r w:rsidR="00FA56DB" w:rsidRPr="003008B6">
        <w:rPr>
          <w:rFonts w:ascii="Tahoma" w:hAnsi="Tahoma" w:cs="Tahoma"/>
          <w:b/>
          <w:sz w:val="24"/>
          <w:szCs w:val="24"/>
        </w:rPr>
        <w:t>Communication</w:t>
      </w:r>
    </w:p>
    <w:p w14:paraId="56CA3AE0" w14:textId="77777777" w:rsidR="006818A9" w:rsidRPr="003008B6" w:rsidRDefault="006818A9" w:rsidP="00D3470B">
      <w:pPr>
        <w:spacing w:after="0" w:line="240" w:lineRule="auto"/>
        <w:rPr>
          <w:rFonts w:ascii="Tahoma" w:hAnsi="Tahoma" w:cs="Tahoma"/>
          <w:b/>
          <w:sz w:val="24"/>
          <w:szCs w:val="24"/>
        </w:rPr>
      </w:pPr>
    </w:p>
    <w:p w14:paraId="2741847C" w14:textId="2125F8CB" w:rsidR="00FA56DB" w:rsidRDefault="0024573D" w:rsidP="00D3470B">
      <w:pPr>
        <w:spacing w:after="0"/>
        <w:rPr>
          <w:rFonts w:ascii="Tahoma" w:hAnsi="Tahoma" w:cs="Tahoma"/>
          <w:sz w:val="24"/>
          <w:szCs w:val="24"/>
        </w:rPr>
      </w:pPr>
      <w:r w:rsidRPr="003008B6">
        <w:rPr>
          <w:rFonts w:ascii="Tahoma" w:hAnsi="Tahoma" w:cs="Tahoma"/>
          <w:b/>
          <w:sz w:val="24"/>
          <w:szCs w:val="24"/>
        </w:rPr>
        <w:t>6.1</w:t>
      </w:r>
      <w:r w:rsidRPr="003008B6">
        <w:rPr>
          <w:rFonts w:ascii="Tahoma" w:hAnsi="Tahoma" w:cs="Tahoma"/>
          <w:sz w:val="24"/>
          <w:szCs w:val="24"/>
        </w:rPr>
        <w:t xml:space="preserve"> </w:t>
      </w:r>
      <w:r w:rsidR="00FA56DB" w:rsidRPr="003008B6">
        <w:rPr>
          <w:rFonts w:ascii="Tahoma" w:hAnsi="Tahoma" w:cs="Tahoma"/>
          <w:sz w:val="24"/>
          <w:szCs w:val="24"/>
        </w:rPr>
        <w:t xml:space="preserve">This statement shall be communicated in an effective and accessible manner so as to be understood and </w:t>
      </w:r>
      <w:proofErr w:type="spellStart"/>
      <w:r w:rsidR="00FA56DB" w:rsidRPr="003008B6">
        <w:rPr>
          <w:rFonts w:ascii="Tahoma" w:hAnsi="Tahoma" w:cs="Tahoma"/>
          <w:sz w:val="24"/>
          <w:szCs w:val="24"/>
        </w:rPr>
        <w:t>practised</w:t>
      </w:r>
      <w:proofErr w:type="spellEnd"/>
      <w:r w:rsidR="00FA56DB" w:rsidRPr="003008B6">
        <w:rPr>
          <w:rFonts w:ascii="Tahoma" w:hAnsi="Tahoma" w:cs="Tahoma"/>
          <w:sz w:val="24"/>
          <w:szCs w:val="24"/>
        </w:rPr>
        <w:t xml:space="preserve"> by all </w:t>
      </w:r>
      <w:r w:rsidR="000A4D39">
        <w:rPr>
          <w:rFonts w:ascii="Tahoma" w:hAnsi="Tahoma" w:cs="Tahoma"/>
          <w:sz w:val="24"/>
          <w:szCs w:val="24"/>
        </w:rPr>
        <w:t xml:space="preserve">NMD </w:t>
      </w:r>
      <w:r w:rsidR="00FA56DB" w:rsidRPr="003008B6">
        <w:rPr>
          <w:rFonts w:ascii="Tahoma" w:hAnsi="Tahoma" w:cs="Tahoma"/>
          <w:sz w:val="24"/>
          <w:szCs w:val="24"/>
        </w:rPr>
        <w:t>Museum</w:t>
      </w:r>
      <w:r w:rsidR="000A4D39">
        <w:rPr>
          <w:rFonts w:ascii="Tahoma" w:hAnsi="Tahoma" w:cs="Tahoma"/>
          <w:sz w:val="24"/>
          <w:szCs w:val="24"/>
        </w:rPr>
        <w:t>s</w:t>
      </w:r>
      <w:r w:rsidR="00FA56DB" w:rsidRPr="003008B6">
        <w:rPr>
          <w:rFonts w:ascii="Tahoma" w:hAnsi="Tahoma" w:cs="Tahoma"/>
          <w:sz w:val="24"/>
          <w:szCs w:val="24"/>
        </w:rPr>
        <w:t xml:space="preserve"> employees. We shall raise awareness of the sustainability issues among all those working for or on behalf of </w:t>
      </w:r>
      <w:r w:rsidR="000A4D39">
        <w:rPr>
          <w:rFonts w:ascii="Tahoma" w:hAnsi="Tahoma" w:cs="Tahoma"/>
          <w:sz w:val="24"/>
          <w:szCs w:val="24"/>
        </w:rPr>
        <w:t>NMD</w:t>
      </w:r>
      <w:r w:rsidR="00FA56DB" w:rsidRPr="003008B6">
        <w:rPr>
          <w:rFonts w:ascii="Tahoma" w:hAnsi="Tahoma" w:cs="Tahoma"/>
          <w:sz w:val="24"/>
          <w:szCs w:val="24"/>
        </w:rPr>
        <w:t xml:space="preserve"> Museum</w:t>
      </w:r>
      <w:r w:rsidR="000A4D39">
        <w:rPr>
          <w:rFonts w:ascii="Tahoma" w:hAnsi="Tahoma" w:cs="Tahoma"/>
          <w:sz w:val="24"/>
          <w:szCs w:val="24"/>
        </w:rPr>
        <w:t>s</w:t>
      </w:r>
      <w:r w:rsidR="00FA56DB" w:rsidRPr="003008B6">
        <w:rPr>
          <w:rFonts w:ascii="Tahoma" w:hAnsi="Tahoma" w:cs="Tahoma"/>
          <w:sz w:val="24"/>
          <w:szCs w:val="24"/>
        </w:rPr>
        <w:t xml:space="preserve"> through appropriate training and dissemination of information in different formats where appropriate.</w:t>
      </w:r>
    </w:p>
    <w:p w14:paraId="6590CDD7" w14:textId="77777777" w:rsidR="00D3470B" w:rsidRPr="003008B6" w:rsidRDefault="00D3470B" w:rsidP="00D3470B">
      <w:pPr>
        <w:spacing w:after="0"/>
        <w:rPr>
          <w:rFonts w:ascii="Tahoma" w:hAnsi="Tahoma" w:cs="Tahoma"/>
          <w:sz w:val="24"/>
          <w:szCs w:val="24"/>
        </w:rPr>
      </w:pPr>
    </w:p>
    <w:p w14:paraId="17844C1C" w14:textId="5A3CB7D1" w:rsidR="00FA56DB" w:rsidRPr="003008B6" w:rsidRDefault="0024573D" w:rsidP="00D3470B">
      <w:pPr>
        <w:spacing w:after="0"/>
        <w:rPr>
          <w:rFonts w:ascii="Tahoma" w:hAnsi="Tahoma" w:cs="Tahoma"/>
          <w:sz w:val="24"/>
          <w:szCs w:val="24"/>
        </w:rPr>
      </w:pPr>
      <w:r w:rsidRPr="003008B6">
        <w:rPr>
          <w:rFonts w:ascii="Tahoma" w:hAnsi="Tahoma" w:cs="Tahoma"/>
          <w:b/>
          <w:sz w:val="24"/>
          <w:szCs w:val="24"/>
        </w:rPr>
        <w:lastRenderedPageBreak/>
        <w:t>6.2</w:t>
      </w:r>
      <w:r w:rsidRPr="003008B6">
        <w:rPr>
          <w:rFonts w:ascii="Tahoma" w:hAnsi="Tahoma" w:cs="Tahoma"/>
          <w:sz w:val="24"/>
          <w:szCs w:val="24"/>
        </w:rPr>
        <w:t xml:space="preserve"> </w:t>
      </w:r>
      <w:r w:rsidR="000A4D39">
        <w:rPr>
          <w:rFonts w:ascii="Tahoma" w:hAnsi="Tahoma" w:cs="Tahoma"/>
          <w:sz w:val="24"/>
          <w:szCs w:val="24"/>
        </w:rPr>
        <w:t>NMD</w:t>
      </w:r>
      <w:r w:rsidR="00FA56DB" w:rsidRPr="003008B6">
        <w:rPr>
          <w:rFonts w:ascii="Tahoma" w:hAnsi="Tahoma" w:cs="Tahoma"/>
          <w:sz w:val="24"/>
          <w:szCs w:val="24"/>
        </w:rPr>
        <w:t xml:space="preserve"> Museum</w:t>
      </w:r>
      <w:r w:rsidR="000A4D39">
        <w:rPr>
          <w:rFonts w:ascii="Tahoma" w:hAnsi="Tahoma" w:cs="Tahoma"/>
          <w:sz w:val="24"/>
          <w:szCs w:val="24"/>
        </w:rPr>
        <w:t>s</w:t>
      </w:r>
      <w:r w:rsidR="00FA56DB" w:rsidRPr="003008B6">
        <w:rPr>
          <w:rFonts w:ascii="Tahoma" w:hAnsi="Tahoma" w:cs="Tahoma"/>
          <w:sz w:val="24"/>
          <w:szCs w:val="24"/>
        </w:rPr>
        <w:t xml:space="preserve"> will address </w:t>
      </w:r>
      <w:r w:rsidR="000A4D39">
        <w:rPr>
          <w:rFonts w:ascii="Tahoma" w:hAnsi="Tahoma" w:cs="Tahoma"/>
          <w:sz w:val="24"/>
          <w:szCs w:val="24"/>
        </w:rPr>
        <w:t>sustainability</w:t>
      </w:r>
      <w:r w:rsidR="00FA56DB" w:rsidRPr="003008B6">
        <w:rPr>
          <w:rFonts w:ascii="Tahoma" w:hAnsi="Tahoma" w:cs="Tahoma"/>
          <w:sz w:val="24"/>
          <w:szCs w:val="24"/>
        </w:rPr>
        <w:t xml:space="preserve"> issues in an open manner and maintain close links with relevant authorities, regulatory agencies, research institutes, the local community and all relevant stakeholders to improve and protect our local and global environment. </w:t>
      </w:r>
    </w:p>
    <w:p w14:paraId="49689774" w14:textId="77777777" w:rsidR="00FA56DB" w:rsidRPr="003008B6" w:rsidRDefault="00FA56DB" w:rsidP="00D3470B">
      <w:pPr>
        <w:spacing w:after="0"/>
        <w:rPr>
          <w:rFonts w:ascii="Tahoma" w:hAnsi="Tahoma" w:cs="Tahoma"/>
          <w:sz w:val="24"/>
          <w:szCs w:val="24"/>
        </w:rPr>
      </w:pPr>
    </w:p>
    <w:p w14:paraId="4C870958" w14:textId="77777777" w:rsidR="00FA56DB" w:rsidRPr="003008B6" w:rsidRDefault="0024573D" w:rsidP="00D3470B">
      <w:pPr>
        <w:spacing w:after="0" w:line="240" w:lineRule="auto"/>
        <w:rPr>
          <w:rFonts w:ascii="Tahoma" w:hAnsi="Tahoma" w:cs="Tahoma"/>
          <w:b/>
          <w:sz w:val="24"/>
          <w:szCs w:val="24"/>
        </w:rPr>
      </w:pPr>
      <w:r w:rsidRPr="003008B6">
        <w:rPr>
          <w:rFonts w:ascii="Tahoma" w:hAnsi="Tahoma" w:cs="Tahoma"/>
          <w:b/>
          <w:sz w:val="24"/>
          <w:szCs w:val="24"/>
        </w:rPr>
        <w:t xml:space="preserve">7. </w:t>
      </w:r>
      <w:r w:rsidR="00FA56DB" w:rsidRPr="003008B6">
        <w:rPr>
          <w:rFonts w:ascii="Tahoma" w:hAnsi="Tahoma" w:cs="Tahoma"/>
          <w:b/>
          <w:sz w:val="24"/>
          <w:szCs w:val="24"/>
        </w:rPr>
        <w:t>Implementation and Review</w:t>
      </w:r>
    </w:p>
    <w:p w14:paraId="737E4464" w14:textId="77777777" w:rsidR="006818A9" w:rsidRPr="003008B6" w:rsidRDefault="006818A9" w:rsidP="00D3470B">
      <w:pPr>
        <w:spacing w:after="0" w:line="240" w:lineRule="auto"/>
        <w:rPr>
          <w:rFonts w:ascii="Tahoma" w:hAnsi="Tahoma" w:cs="Tahoma"/>
          <w:b/>
          <w:sz w:val="24"/>
          <w:szCs w:val="24"/>
        </w:rPr>
      </w:pPr>
    </w:p>
    <w:p w14:paraId="4E129ED9" w14:textId="6664BC58" w:rsidR="00FA56DB" w:rsidRPr="003008B6" w:rsidRDefault="006818A9" w:rsidP="00D3470B">
      <w:pPr>
        <w:spacing w:after="0"/>
        <w:rPr>
          <w:rFonts w:ascii="Tahoma" w:hAnsi="Tahoma" w:cs="Tahoma"/>
          <w:sz w:val="24"/>
          <w:szCs w:val="24"/>
        </w:rPr>
      </w:pPr>
      <w:r w:rsidRPr="003008B6">
        <w:rPr>
          <w:rFonts w:ascii="Tahoma" w:hAnsi="Tahoma" w:cs="Tahoma"/>
          <w:b/>
          <w:sz w:val="24"/>
          <w:szCs w:val="24"/>
        </w:rPr>
        <w:t>7.1</w:t>
      </w:r>
      <w:r w:rsidRPr="003008B6">
        <w:rPr>
          <w:rFonts w:ascii="Tahoma" w:hAnsi="Tahoma" w:cs="Tahoma"/>
          <w:sz w:val="24"/>
          <w:szCs w:val="24"/>
        </w:rPr>
        <w:t xml:space="preserve"> This</w:t>
      </w:r>
      <w:r w:rsidR="00FA56DB" w:rsidRPr="003008B6">
        <w:rPr>
          <w:rFonts w:ascii="Tahoma" w:hAnsi="Tahoma" w:cs="Tahoma"/>
          <w:sz w:val="24"/>
          <w:szCs w:val="24"/>
        </w:rPr>
        <w:t xml:space="preserve"> Sustainability Policy </w:t>
      </w:r>
      <w:r w:rsidR="00203003" w:rsidRPr="003008B6">
        <w:rPr>
          <w:rFonts w:ascii="Tahoma" w:hAnsi="Tahoma" w:cs="Tahoma"/>
          <w:sz w:val="24"/>
          <w:szCs w:val="24"/>
        </w:rPr>
        <w:t xml:space="preserve">Statement </w:t>
      </w:r>
      <w:r w:rsidR="00FA56DB" w:rsidRPr="003008B6">
        <w:rPr>
          <w:rFonts w:ascii="Tahoma" w:hAnsi="Tahoma" w:cs="Tahoma"/>
          <w:sz w:val="24"/>
          <w:szCs w:val="24"/>
        </w:rPr>
        <w:t xml:space="preserve">will be submitted to Newry, Mourne and Down District Council for approval and will be reviewed every </w:t>
      </w:r>
      <w:r w:rsidR="00D7241A" w:rsidRPr="003008B6">
        <w:rPr>
          <w:rFonts w:ascii="Tahoma" w:hAnsi="Tahoma" w:cs="Tahoma"/>
          <w:sz w:val="24"/>
          <w:szCs w:val="24"/>
        </w:rPr>
        <w:t>three</w:t>
      </w:r>
      <w:r w:rsidR="00FA56DB" w:rsidRPr="003008B6">
        <w:rPr>
          <w:rFonts w:ascii="Tahoma" w:hAnsi="Tahoma" w:cs="Tahoma"/>
          <w:sz w:val="24"/>
          <w:szCs w:val="24"/>
        </w:rPr>
        <w:t xml:space="preserve"> years</w:t>
      </w:r>
      <w:r w:rsidR="00D7241A" w:rsidRPr="003008B6">
        <w:rPr>
          <w:rFonts w:ascii="Tahoma" w:hAnsi="Tahoma" w:cs="Tahoma"/>
          <w:sz w:val="24"/>
          <w:szCs w:val="24"/>
        </w:rPr>
        <w:t>.</w:t>
      </w:r>
    </w:p>
    <w:p w14:paraId="3B64C1AD" w14:textId="77777777" w:rsidR="00FA56DB" w:rsidRPr="003008B6" w:rsidRDefault="00FA56DB" w:rsidP="00D3470B">
      <w:pPr>
        <w:spacing w:after="0"/>
        <w:rPr>
          <w:rFonts w:ascii="Tahoma" w:hAnsi="Tahoma" w:cs="Tahoma"/>
          <w:sz w:val="24"/>
          <w:szCs w:val="24"/>
        </w:rPr>
      </w:pPr>
    </w:p>
    <w:p w14:paraId="2366D155" w14:textId="23327229" w:rsidR="00FA56DB" w:rsidRDefault="00FA56DB" w:rsidP="00D3470B">
      <w:pPr>
        <w:spacing w:after="0"/>
        <w:rPr>
          <w:rFonts w:ascii="Tahoma" w:hAnsi="Tahoma" w:cs="Tahoma"/>
          <w:b/>
          <w:sz w:val="24"/>
          <w:szCs w:val="24"/>
        </w:rPr>
      </w:pPr>
      <w:r w:rsidRPr="003008B6">
        <w:rPr>
          <w:rFonts w:ascii="Tahoma" w:hAnsi="Tahoma" w:cs="Tahoma"/>
          <w:b/>
          <w:sz w:val="24"/>
          <w:szCs w:val="24"/>
        </w:rPr>
        <w:t xml:space="preserve">Policy Established: </w:t>
      </w:r>
      <w:r w:rsidR="007A01A1" w:rsidRPr="003008B6">
        <w:rPr>
          <w:rFonts w:ascii="Tahoma" w:hAnsi="Tahoma" w:cs="Tahoma"/>
          <w:b/>
          <w:sz w:val="24"/>
          <w:szCs w:val="24"/>
        </w:rPr>
        <w:t>July 2023</w:t>
      </w:r>
    </w:p>
    <w:p w14:paraId="529AF67E" w14:textId="77777777" w:rsidR="00D3470B" w:rsidRPr="003008B6" w:rsidRDefault="00D3470B" w:rsidP="00D3470B">
      <w:pPr>
        <w:spacing w:after="0"/>
        <w:rPr>
          <w:rFonts w:ascii="Tahoma" w:hAnsi="Tahoma" w:cs="Tahoma"/>
          <w:b/>
          <w:sz w:val="24"/>
          <w:szCs w:val="24"/>
        </w:rPr>
      </w:pPr>
    </w:p>
    <w:p w14:paraId="582D5AD3" w14:textId="28C98E10" w:rsidR="00D7241A" w:rsidRPr="003008B6" w:rsidRDefault="00D7241A" w:rsidP="00D3470B">
      <w:pPr>
        <w:spacing w:after="0"/>
        <w:rPr>
          <w:rFonts w:ascii="Tahoma" w:hAnsi="Tahoma" w:cs="Tahoma"/>
          <w:b/>
          <w:sz w:val="24"/>
          <w:szCs w:val="24"/>
        </w:rPr>
      </w:pPr>
      <w:r w:rsidRPr="003008B6">
        <w:rPr>
          <w:rFonts w:ascii="Tahoma" w:hAnsi="Tahoma" w:cs="Tahoma"/>
          <w:b/>
          <w:sz w:val="24"/>
          <w:szCs w:val="24"/>
        </w:rPr>
        <w:t>Review Date: July 2026</w:t>
      </w:r>
    </w:p>
    <w:p w14:paraId="5EA2EAD9" w14:textId="77777777" w:rsidR="00FA56DB" w:rsidRPr="003008B6" w:rsidRDefault="00FA56DB" w:rsidP="00D3470B">
      <w:pPr>
        <w:spacing w:after="0"/>
        <w:rPr>
          <w:rFonts w:ascii="Tahoma" w:hAnsi="Tahoma" w:cs="Tahoma"/>
          <w:sz w:val="24"/>
          <w:szCs w:val="24"/>
        </w:rPr>
      </w:pPr>
    </w:p>
    <w:p w14:paraId="2B186C5D" w14:textId="77777777" w:rsidR="00B57538" w:rsidRPr="003008B6" w:rsidRDefault="00B57538" w:rsidP="00D3470B">
      <w:pPr>
        <w:spacing w:after="0"/>
        <w:rPr>
          <w:rFonts w:ascii="Tahoma" w:hAnsi="Tahoma" w:cs="Tahoma"/>
          <w:sz w:val="24"/>
          <w:szCs w:val="24"/>
        </w:rPr>
      </w:pPr>
    </w:p>
    <w:sectPr w:rsidR="00B57538" w:rsidRPr="003008B6" w:rsidSect="0051393F">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D46"/>
    <w:multiLevelType w:val="multilevel"/>
    <w:tmpl w:val="F080E708"/>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C4459A7"/>
    <w:multiLevelType w:val="hybridMultilevel"/>
    <w:tmpl w:val="2F68217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6474A"/>
    <w:multiLevelType w:val="hybridMultilevel"/>
    <w:tmpl w:val="2B66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424F8"/>
    <w:multiLevelType w:val="hybridMultilevel"/>
    <w:tmpl w:val="ED6C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707D7"/>
    <w:multiLevelType w:val="hybridMultilevel"/>
    <w:tmpl w:val="BF00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335DD"/>
    <w:multiLevelType w:val="hybridMultilevel"/>
    <w:tmpl w:val="5E28A7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17D3C"/>
    <w:multiLevelType w:val="hybridMultilevel"/>
    <w:tmpl w:val="8C5E9016"/>
    <w:lvl w:ilvl="0" w:tplc="6156B3E0">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16963344">
    <w:abstractNumId w:val="6"/>
  </w:num>
  <w:num w:numId="2" w16cid:durableId="841430551">
    <w:abstractNumId w:val="1"/>
  </w:num>
  <w:num w:numId="3" w16cid:durableId="2063014334">
    <w:abstractNumId w:val="4"/>
  </w:num>
  <w:num w:numId="4" w16cid:durableId="254098993">
    <w:abstractNumId w:val="3"/>
  </w:num>
  <w:num w:numId="5" w16cid:durableId="1341346391">
    <w:abstractNumId w:val="2"/>
  </w:num>
  <w:num w:numId="6" w16cid:durableId="1380666390">
    <w:abstractNumId w:val="5"/>
  </w:num>
  <w:num w:numId="7" w16cid:durableId="1847790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D6"/>
    <w:rsid w:val="000A4D39"/>
    <w:rsid w:val="001D44AC"/>
    <w:rsid w:val="00203003"/>
    <w:rsid w:val="0024573D"/>
    <w:rsid w:val="00255C7A"/>
    <w:rsid w:val="00256F0A"/>
    <w:rsid w:val="002C5173"/>
    <w:rsid w:val="003008B6"/>
    <w:rsid w:val="00307D71"/>
    <w:rsid w:val="00344EB2"/>
    <w:rsid w:val="003E660A"/>
    <w:rsid w:val="004660B6"/>
    <w:rsid w:val="00481699"/>
    <w:rsid w:val="005C7B4C"/>
    <w:rsid w:val="006818A9"/>
    <w:rsid w:val="00696593"/>
    <w:rsid w:val="007A01A1"/>
    <w:rsid w:val="00804CD8"/>
    <w:rsid w:val="00844A91"/>
    <w:rsid w:val="00A3788D"/>
    <w:rsid w:val="00B12333"/>
    <w:rsid w:val="00B57538"/>
    <w:rsid w:val="00B7208B"/>
    <w:rsid w:val="00BA5B83"/>
    <w:rsid w:val="00C72AD6"/>
    <w:rsid w:val="00CA22A5"/>
    <w:rsid w:val="00CE4E90"/>
    <w:rsid w:val="00D00FF5"/>
    <w:rsid w:val="00D3470B"/>
    <w:rsid w:val="00D64244"/>
    <w:rsid w:val="00D7241A"/>
    <w:rsid w:val="00E209EC"/>
    <w:rsid w:val="00EA786B"/>
    <w:rsid w:val="00F46332"/>
    <w:rsid w:val="00FA5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101"/>
  <w15:docId w15:val="{3F498258-2195-4E2A-8C76-56F88760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38"/>
  </w:style>
  <w:style w:type="paragraph" w:styleId="Heading1">
    <w:name w:val="heading 1"/>
    <w:basedOn w:val="Normal"/>
    <w:next w:val="Normal"/>
    <w:link w:val="Heading1Char"/>
    <w:qFormat/>
    <w:rsid w:val="00C72AD6"/>
    <w:pPr>
      <w:keepNext/>
      <w:spacing w:after="0" w:line="240" w:lineRule="auto"/>
      <w:jc w:val="center"/>
      <w:outlineLvl w:val="0"/>
    </w:pPr>
    <w:rPr>
      <w:rFonts w:ascii="Times New Roman" w:eastAsia="Times New Roman" w:hAnsi="Times New Roman" w:cs="Times New Roman"/>
      <w:b/>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AD6"/>
    <w:rPr>
      <w:rFonts w:ascii="Times New Roman" w:eastAsia="Times New Roman" w:hAnsi="Times New Roman" w:cs="Times New Roman"/>
      <w:b/>
      <w:sz w:val="20"/>
      <w:szCs w:val="24"/>
      <w:lang w:val="en-GB"/>
    </w:rPr>
  </w:style>
  <w:style w:type="paragraph" w:styleId="ListParagraph">
    <w:name w:val="List Paragraph"/>
    <w:basedOn w:val="Normal"/>
    <w:uiPriority w:val="34"/>
    <w:qFormat/>
    <w:rsid w:val="0024573D"/>
    <w:pPr>
      <w:ind w:left="720"/>
      <w:contextualSpacing/>
    </w:pPr>
  </w:style>
  <w:style w:type="paragraph" w:customStyle="1" w:styleId="CompanyName">
    <w:name w:val="Company Name"/>
    <w:basedOn w:val="Normal"/>
    <w:rsid w:val="00D64244"/>
    <w:pPr>
      <w:keepLines/>
      <w:shd w:val="solid" w:color="auto" w:fill="auto"/>
      <w:spacing w:after="0" w:line="320" w:lineRule="exact"/>
    </w:pPr>
    <w:rPr>
      <w:rFonts w:ascii="Arial Black" w:eastAsia="Times New Roman" w:hAnsi="Arial Black" w:cs="Times New Roman"/>
      <w:color w:val="FFFFFF"/>
      <w:spacing w:val="-15"/>
      <w:sz w:val="32"/>
      <w:szCs w:val="20"/>
    </w:rPr>
  </w:style>
  <w:style w:type="paragraph" w:styleId="BalloonText">
    <w:name w:val="Balloon Text"/>
    <w:basedOn w:val="Normal"/>
    <w:link w:val="BalloonTextChar"/>
    <w:uiPriority w:val="99"/>
    <w:semiHidden/>
    <w:unhideWhenUsed/>
    <w:rsid w:val="00D64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244"/>
    <w:rPr>
      <w:rFonts w:ascii="Tahoma" w:hAnsi="Tahoma" w:cs="Tahoma"/>
      <w:sz w:val="16"/>
      <w:szCs w:val="16"/>
    </w:rPr>
  </w:style>
  <w:style w:type="paragraph" w:styleId="NormalWeb">
    <w:name w:val="Normal (Web)"/>
    <w:basedOn w:val="Normal"/>
    <w:uiPriority w:val="99"/>
    <w:unhideWhenUsed/>
    <w:rsid w:val="003008B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86183">
      <w:bodyDiv w:val="1"/>
      <w:marLeft w:val="0"/>
      <w:marRight w:val="0"/>
      <w:marTop w:val="0"/>
      <w:marBottom w:val="0"/>
      <w:divBdr>
        <w:top w:val="none" w:sz="0" w:space="0" w:color="auto"/>
        <w:left w:val="none" w:sz="0" w:space="0" w:color="auto"/>
        <w:bottom w:val="none" w:sz="0" w:space="0" w:color="auto"/>
        <w:right w:val="none" w:sz="0" w:space="0" w:color="auto"/>
      </w:divBdr>
    </w:div>
    <w:div w:id="129926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cunninghamn</dc:creator>
  <cp:keywords/>
  <dc:description/>
  <cp:lastModifiedBy>Cummins, Joanne</cp:lastModifiedBy>
  <cp:revision>12</cp:revision>
  <dcterms:created xsi:type="dcterms:W3CDTF">2020-04-27T16:04:00Z</dcterms:created>
  <dcterms:modified xsi:type="dcterms:W3CDTF">2023-08-01T15:45:00Z</dcterms:modified>
</cp:coreProperties>
</file>