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393FE" w14:textId="0FE1AFE3" w:rsidR="00911A08" w:rsidRDefault="009938D1" w:rsidP="00F450F6">
      <w:pPr>
        <w:spacing w:after="0" w:line="240" w:lineRule="auto"/>
        <w:jc w:val="center"/>
        <w:rPr>
          <w:rFonts w:ascii="Tahoma" w:hAnsi="Tahoma" w:cs="Tahoma"/>
          <w:b/>
          <w:sz w:val="24"/>
          <w:szCs w:val="24"/>
        </w:rPr>
      </w:pPr>
      <w:r>
        <w:rPr>
          <w:rFonts w:ascii="Tahoma" w:hAnsi="Tahoma" w:cs="Tahoma"/>
          <w:b/>
          <w:sz w:val="24"/>
          <w:szCs w:val="24"/>
        </w:rPr>
        <w:t>Raising Concerns Policy</w:t>
      </w:r>
    </w:p>
    <w:p w14:paraId="6C346601" w14:textId="77777777" w:rsidR="00F450F6" w:rsidRPr="00F450F6" w:rsidRDefault="00F450F6" w:rsidP="00F450F6">
      <w:pPr>
        <w:spacing w:after="0" w:line="240" w:lineRule="auto"/>
        <w:jc w:val="center"/>
        <w:rPr>
          <w:rFonts w:ascii="Tahoma" w:hAnsi="Tahoma" w:cs="Tahoma"/>
          <w:b/>
          <w:sz w:val="24"/>
          <w:szCs w:val="24"/>
        </w:rPr>
      </w:pPr>
    </w:p>
    <w:p w14:paraId="355A1556" w14:textId="60255547" w:rsidR="00911A08" w:rsidRPr="00E14A12" w:rsidRDefault="00911A08" w:rsidP="00F450F6">
      <w:pPr>
        <w:spacing w:after="0" w:line="240" w:lineRule="auto"/>
        <w:jc w:val="center"/>
        <w:rPr>
          <w:rFonts w:ascii="Tahoma" w:hAnsi="Tahoma" w:cs="Tahoma"/>
          <w:b/>
        </w:rPr>
      </w:pPr>
      <w:r w:rsidRPr="00E14A12">
        <w:rPr>
          <w:rFonts w:ascii="Tahoma" w:hAnsi="Tahoma" w:cs="Tahoma"/>
          <w:noProof/>
          <w:lang w:val="en" w:eastAsia="en-GB"/>
        </w:rPr>
        <w:drawing>
          <wp:inline distT="0" distB="0" distL="0" distR="0" wp14:anchorId="0A97C13C" wp14:editId="7ADCDCE1">
            <wp:extent cx="1557655" cy="751078"/>
            <wp:effectExtent l="0" t="0" r="4445" b="0"/>
            <wp:docPr id="2" name="Picture 2"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525"/>
        <w:gridCol w:w="3283"/>
      </w:tblGrid>
      <w:tr w:rsidR="00911A08" w:rsidRPr="00E14A12" w14:paraId="240B1DF1" w14:textId="77777777" w:rsidTr="00F02BE7">
        <w:tc>
          <w:tcPr>
            <w:tcW w:w="5525" w:type="dxa"/>
            <w:shd w:val="clear" w:color="auto" w:fill="F2F2F2" w:themeFill="background1" w:themeFillShade="F2"/>
          </w:tcPr>
          <w:p w14:paraId="328735BE" w14:textId="77777777" w:rsidR="00911A08" w:rsidRPr="00E14A12" w:rsidRDefault="00911A08" w:rsidP="00911A08">
            <w:pPr>
              <w:spacing w:after="0" w:line="240" w:lineRule="auto"/>
              <w:rPr>
                <w:rFonts w:ascii="Tahoma" w:hAnsi="Tahoma" w:cs="Tahoma"/>
                <w:b/>
              </w:rPr>
            </w:pPr>
            <w:r w:rsidRPr="00E14A12">
              <w:rPr>
                <w:rFonts w:ascii="Tahoma" w:hAnsi="Tahoma" w:cs="Tahoma"/>
                <w:b/>
              </w:rPr>
              <w:t>Policy reference:</w:t>
            </w:r>
          </w:p>
        </w:tc>
        <w:tc>
          <w:tcPr>
            <w:tcW w:w="3283" w:type="dxa"/>
            <w:shd w:val="clear" w:color="auto" w:fill="auto"/>
          </w:tcPr>
          <w:p w14:paraId="08258FD2" w14:textId="002C9B00" w:rsidR="00911A08" w:rsidRPr="00E14A12" w:rsidRDefault="00802C66" w:rsidP="00911A08">
            <w:pPr>
              <w:spacing w:after="0" w:line="240" w:lineRule="auto"/>
              <w:rPr>
                <w:rFonts w:ascii="Tahoma" w:hAnsi="Tahoma" w:cs="Tahoma"/>
                <w:i/>
              </w:rPr>
            </w:pPr>
            <w:r>
              <w:rPr>
                <w:rFonts w:ascii="Tahoma" w:hAnsi="Tahoma" w:cs="Tahoma"/>
                <w:i/>
              </w:rPr>
              <w:t>CS19</w:t>
            </w:r>
          </w:p>
        </w:tc>
      </w:tr>
      <w:tr w:rsidR="00911A08" w:rsidRPr="00E14A12" w14:paraId="21B28333" w14:textId="77777777" w:rsidTr="00F02BE7">
        <w:tc>
          <w:tcPr>
            <w:tcW w:w="5525" w:type="dxa"/>
            <w:shd w:val="clear" w:color="auto" w:fill="F2F2F2" w:themeFill="background1" w:themeFillShade="F2"/>
          </w:tcPr>
          <w:p w14:paraId="5988784C" w14:textId="77777777" w:rsidR="00911A08" w:rsidRPr="00E14A12" w:rsidRDefault="00911A08" w:rsidP="00911A08">
            <w:pPr>
              <w:spacing w:after="0" w:line="240" w:lineRule="auto"/>
              <w:rPr>
                <w:rFonts w:ascii="Tahoma" w:hAnsi="Tahoma" w:cs="Tahoma"/>
                <w:b/>
              </w:rPr>
            </w:pPr>
            <w:r w:rsidRPr="00E14A12">
              <w:rPr>
                <w:rFonts w:ascii="Tahoma" w:hAnsi="Tahoma" w:cs="Tahoma"/>
                <w:b/>
              </w:rPr>
              <w:t>Title of Policy:</w:t>
            </w:r>
          </w:p>
        </w:tc>
        <w:tc>
          <w:tcPr>
            <w:tcW w:w="3283" w:type="dxa"/>
            <w:shd w:val="clear" w:color="auto" w:fill="auto"/>
          </w:tcPr>
          <w:p w14:paraId="637BDBF7" w14:textId="6407805F" w:rsidR="00911A08" w:rsidRPr="00E14A12" w:rsidRDefault="009938D1" w:rsidP="00911A08">
            <w:pPr>
              <w:spacing w:after="0" w:line="240" w:lineRule="auto"/>
              <w:rPr>
                <w:rFonts w:ascii="Tahoma" w:hAnsi="Tahoma" w:cs="Tahoma"/>
              </w:rPr>
            </w:pPr>
            <w:r>
              <w:rPr>
                <w:rFonts w:ascii="Tahoma" w:hAnsi="Tahoma" w:cs="Tahoma"/>
              </w:rPr>
              <w:t>Raising Concerns Policy</w:t>
            </w:r>
          </w:p>
        </w:tc>
      </w:tr>
      <w:tr w:rsidR="00911A08" w:rsidRPr="00E14A12" w14:paraId="1BD807B1" w14:textId="77777777" w:rsidTr="00F02BE7">
        <w:tc>
          <w:tcPr>
            <w:tcW w:w="5525" w:type="dxa"/>
            <w:shd w:val="clear" w:color="auto" w:fill="F2F2F2" w:themeFill="background1" w:themeFillShade="F2"/>
          </w:tcPr>
          <w:p w14:paraId="586007A7" w14:textId="77777777" w:rsidR="00911A08" w:rsidRPr="00E14A12" w:rsidRDefault="00911A08" w:rsidP="00911A08">
            <w:pPr>
              <w:spacing w:after="0" w:line="240" w:lineRule="auto"/>
              <w:rPr>
                <w:rFonts w:ascii="Tahoma" w:hAnsi="Tahoma" w:cs="Tahoma"/>
                <w:b/>
              </w:rPr>
            </w:pPr>
            <w:r w:rsidRPr="00E14A12">
              <w:rPr>
                <w:rFonts w:ascii="Tahoma" w:hAnsi="Tahoma" w:cs="Tahoma"/>
                <w:b/>
              </w:rPr>
              <w:t>Version:</w:t>
            </w:r>
          </w:p>
        </w:tc>
        <w:tc>
          <w:tcPr>
            <w:tcW w:w="3283" w:type="dxa"/>
            <w:shd w:val="clear" w:color="auto" w:fill="auto"/>
          </w:tcPr>
          <w:p w14:paraId="7712807C" w14:textId="3321A198" w:rsidR="00911A08" w:rsidRPr="00E14A12" w:rsidRDefault="009938D1" w:rsidP="00911A08">
            <w:pPr>
              <w:spacing w:after="0" w:line="240" w:lineRule="auto"/>
              <w:rPr>
                <w:rFonts w:ascii="Tahoma" w:hAnsi="Tahoma" w:cs="Tahoma"/>
              </w:rPr>
            </w:pPr>
            <w:r>
              <w:rPr>
                <w:rFonts w:ascii="Tahoma" w:hAnsi="Tahoma" w:cs="Tahoma"/>
              </w:rPr>
              <w:t>3.0</w:t>
            </w:r>
          </w:p>
        </w:tc>
      </w:tr>
      <w:tr w:rsidR="00911A08" w:rsidRPr="00E14A12" w14:paraId="3D57C4EE" w14:textId="77777777" w:rsidTr="00F02BE7">
        <w:tc>
          <w:tcPr>
            <w:tcW w:w="5525" w:type="dxa"/>
            <w:shd w:val="clear" w:color="auto" w:fill="F2F2F2" w:themeFill="background1" w:themeFillShade="F2"/>
          </w:tcPr>
          <w:p w14:paraId="49ABC17B" w14:textId="77777777" w:rsidR="00911A08" w:rsidRPr="00E14A12" w:rsidRDefault="00911A08" w:rsidP="00911A08">
            <w:pPr>
              <w:spacing w:after="0" w:line="240" w:lineRule="auto"/>
              <w:rPr>
                <w:rFonts w:ascii="Tahoma" w:hAnsi="Tahoma" w:cs="Tahoma"/>
                <w:b/>
              </w:rPr>
            </w:pPr>
            <w:r>
              <w:rPr>
                <w:rFonts w:ascii="Tahoma" w:hAnsi="Tahoma" w:cs="Tahoma"/>
                <w:b/>
              </w:rPr>
              <w:t xml:space="preserve">Directorate / </w:t>
            </w:r>
            <w:r w:rsidRPr="00E14A12">
              <w:rPr>
                <w:rFonts w:ascii="Tahoma" w:hAnsi="Tahoma" w:cs="Tahoma"/>
                <w:b/>
              </w:rPr>
              <w:t>Departmental ownership:</w:t>
            </w:r>
          </w:p>
        </w:tc>
        <w:tc>
          <w:tcPr>
            <w:tcW w:w="3283" w:type="dxa"/>
            <w:shd w:val="clear" w:color="auto" w:fill="auto"/>
          </w:tcPr>
          <w:p w14:paraId="5D2A5DA7" w14:textId="6140EBD2" w:rsidR="00911A08" w:rsidRPr="00E14A12" w:rsidRDefault="009938D1" w:rsidP="00911A08">
            <w:pPr>
              <w:spacing w:after="0" w:line="240" w:lineRule="auto"/>
              <w:rPr>
                <w:rFonts w:ascii="Tahoma" w:hAnsi="Tahoma" w:cs="Tahoma"/>
              </w:rPr>
            </w:pPr>
            <w:r>
              <w:rPr>
                <w:rFonts w:ascii="Tahoma" w:hAnsi="Tahoma" w:cs="Tahoma"/>
              </w:rPr>
              <w:t>Corporate Services / Finance and Performance</w:t>
            </w:r>
          </w:p>
        </w:tc>
      </w:tr>
      <w:tr w:rsidR="00911A08" w:rsidRPr="00E14A12" w14:paraId="0A91C56E" w14:textId="77777777" w:rsidTr="00F02BE7">
        <w:tc>
          <w:tcPr>
            <w:tcW w:w="5525" w:type="dxa"/>
            <w:shd w:val="clear" w:color="auto" w:fill="F2F2F2" w:themeFill="background1" w:themeFillShade="F2"/>
          </w:tcPr>
          <w:p w14:paraId="6B2AC290" w14:textId="77777777" w:rsidR="00911A08" w:rsidRPr="00E14A12" w:rsidRDefault="00911A08" w:rsidP="00911A08">
            <w:pPr>
              <w:spacing w:after="0" w:line="240" w:lineRule="auto"/>
              <w:rPr>
                <w:rFonts w:ascii="Tahoma" w:hAnsi="Tahoma" w:cs="Tahoma"/>
                <w:b/>
              </w:rPr>
            </w:pPr>
            <w:r w:rsidRPr="00E14A12">
              <w:rPr>
                <w:rFonts w:ascii="Tahoma" w:hAnsi="Tahoma" w:cs="Tahoma"/>
                <w:b/>
              </w:rPr>
              <w:t>Officer responsible:</w:t>
            </w:r>
          </w:p>
        </w:tc>
        <w:tc>
          <w:tcPr>
            <w:tcW w:w="3283" w:type="dxa"/>
            <w:shd w:val="clear" w:color="auto" w:fill="auto"/>
          </w:tcPr>
          <w:p w14:paraId="627701ED" w14:textId="360B1754" w:rsidR="00911A08" w:rsidRPr="00E14A12" w:rsidRDefault="009938D1" w:rsidP="00911A08">
            <w:pPr>
              <w:spacing w:after="0" w:line="240" w:lineRule="auto"/>
              <w:rPr>
                <w:rFonts w:ascii="Tahoma" w:hAnsi="Tahoma" w:cs="Tahoma"/>
              </w:rPr>
            </w:pPr>
            <w:r w:rsidRPr="009938D1">
              <w:rPr>
                <w:rFonts w:ascii="Tahoma" w:hAnsi="Tahoma" w:cs="Tahoma"/>
              </w:rPr>
              <w:t>Assistant Director of Finance and Performance</w:t>
            </w:r>
          </w:p>
        </w:tc>
      </w:tr>
      <w:tr w:rsidR="00911A08" w:rsidRPr="00E14A12" w14:paraId="069D3EAE" w14:textId="77777777" w:rsidTr="00F02BE7">
        <w:tc>
          <w:tcPr>
            <w:tcW w:w="5525" w:type="dxa"/>
            <w:shd w:val="clear" w:color="auto" w:fill="F2F2F2" w:themeFill="background1" w:themeFillShade="F2"/>
          </w:tcPr>
          <w:p w14:paraId="154FC8C2" w14:textId="77777777" w:rsidR="00911A08" w:rsidRPr="00E14A12" w:rsidRDefault="00911A08" w:rsidP="00911A08">
            <w:pPr>
              <w:spacing w:after="0" w:line="240" w:lineRule="auto"/>
              <w:rPr>
                <w:rFonts w:ascii="Tahoma" w:hAnsi="Tahoma" w:cs="Tahoma"/>
                <w:b/>
              </w:rPr>
            </w:pPr>
            <w:r w:rsidRPr="00E14A12">
              <w:rPr>
                <w:rFonts w:ascii="Tahoma" w:hAnsi="Tahoma" w:cs="Tahoma"/>
                <w:b/>
              </w:rPr>
              <w:t>Date of ratification:</w:t>
            </w:r>
          </w:p>
        </w:tc>
        <w:tc>
          <w:tcPr>
            <w:tcW w:w="3283" w:type="dxa"/>
            <w:shd w:val="clear" w:color="auto" w:fill="auto"/>
          </w:tcPr>
          <w:p w14:paraId="30D56C01" w14:textId="1111E2F1" w:rsidR="00911A08" w:rsidRPr="00E14A12" w:rsidRDefault="00802C66" w:rsidP="00911A08">
            <w:pPr>
              <w:spacing w:after="0" w:line="240" w:lineRule="auto"/>
              <w:rPr>
                <w:rFonts w:ascii="Tahoma" w:hAnsi="Tahoma" w:cs="Tahoma"/>
              </w:rPr>
            </w:pPr>
            <w:r>
              <w:rPr>
                <w:rFonts w:ascii="Tahoma" w:hAnsi="Tahoma" w:cs="Tahoma"/>
              </w:rPr>
              <w:t>7 October 2024</w:t>
            </w:r>
          </w:p>
        </w:tc>
      </w:tr>
      <w:tr w:rsidR="00911A08" w:rsidRPr="00E14A12" w14:paraId="49FA5F4F" w14:textId="77777777" w:rsidTr="00F02BE7">
        <w:tc>
          <w:tcPr>
            <w:tcW w:w="5525" w:type="dxa"/>
            <w:shd w:val="clear" w:color="auto" w:fill="F2F2F2" w:themeFill="background1" w:themeFillShade="F2"/>
          </w:tcPr>
          <w:p w14:paraId="597A444B" w14:textId="77777777" w:rsidR="00911A08" w:rsidRPr="00E14A12" w:rsidRDefault="00911A08" w:rsidP="00911A08">
            <w:pPr>
              <w:spacing w:after="0" w:line="240" w:lineRule="auto"/>
              <w:rPr>
                <w:rFonts w:ascii="Tahoma" w:hAnsi="Tahoma" w:cs="Tahoma"/>
                <w:b/>
              </w:rPr>
            </w:pPr>
            <w:r w:rsidRPr="00E14A12">
              <w:rPr>
                <w:rFonts w:ascii="Tahoma" w:hAnsi="Tahoma" w:cs="Tahoma"/>
                <w:b/>
              </w:rPr>
              <w:t>Review date:</w:t>
            </w:r>
          </w:p>
        </w:tc>
        <w:tc>
          <w:tcPr>
            <w:tcW w:w="3283" w:type="dxa"/>
            <w:shd w:val="clear" w:color="auto" w:fill="auto"/>
          </w:tcPr>
          <w:p w14:paraId="429ADC18" w14:textId="0E386576" w:rsidR="00911A08" w:rsidRPr="00E14A12" w:rsidRDefault="009938D1" w:rsidP="00911A08">
            <w:pPr>
              <w:spacing w:after="0" w:line="240" w:lineRule="auto"/>
              <w:rPr>
                <w:rFonts w:ascii="Tahoma" w:hAnsi="Tahoma" w:cs="Tahoma"/>
              </w:rPr>
            </w:pPr>
            <w:r>
              <w:rPr>
                <w:rFonts w:ascii="Tahoma" w:hAnsi="Tahoma" w:cs="Tahoma"/>
              </w:rPr>
              <w:t>September 2028</w:t>
            </w:r>
          </w:p>
        </w:tc>
      </w:tr>
      <w:tr w:rsidR="00911A08" w:rsidRPr="00E14A12" w14:paraId="26C8EE6C" w14:textId="77777777" w:rsidTr="00F02BE7">
        <w:trPr>
          <w:trHeight w:val="165"/>
        </w:trPr>
        <w:tc>
          <w:tcPr>
            <w:tcW w:w="5525" w:type="dxa"/>
            <w:shd w:val="clear" w:color="auto" w:fill="F2F2F2" w:themeFill="background1" w:themeFillShade="F2"/>
          </w:tcPr>
          <w:p w14:paraId="25272454" w14:textId="77777777" w:rsidR="00911A08" w:rsidRPr="00E14A12" w:rsidRDefault="00911A08" w:rsidP="00911A08">
            <w:pPr>
              <w:spacing w:after="0" w:line="240" w:lineRule="auto"/>
              <w:rPr>
                <w:rFonts w:ascii="Tahoma" w:hAnsi="Tahoma" w:cs="Tahoma"/>
                <w:b/>
              </w:rPr>
            </w:pPr>
            <w:r w:rsidRPr="00E14A12">
              <w:rPr>
                <w:rFonts w:ascii="Tahoma" w:hAnsi="Tahoma" w:cs="Tahoma"/>
                <w:b/>
              </w:rPr>
              <w:t>Equality screening and Rural Needs Impact Assessment completed by:</w:t>
            </w:r>
          </w:p>
        </w:tc>
        <w:tc>
          <w:tcPr>
            <w:tcW w:w="3283" w:type="dxa"/>
            <w:shd w:val="clear" w:color="auto" w:fill="auto"/>
          </w:tcPr>
          <w:p w14:paraId="69A9810E" w14:textId="7F63515B" w:rsidR="00911A08" w:rsidRPr="00E14A12" w:rsidRDefault="009938D1" w:rsidP="00911A08">
            <w:pPr>
              <w:spacing w:after="0" w:line="240" w:lineRule="auto"/>
              <w:rPr>
                <w:rFonts w:ascii="Tahoma" w:hAnsi="Tahoma" w:cs="Tahoma"/>
              </w:rPr>
            </w:pPr>
            <w:r w:rsidRPr="009938D1">
              <w:rPr>
                <w:rFonts w:ascii="Tahoma" w:hAnsi="Tahoma" w:cs="Tahoma"/>
              </w:rPr>
              <w:t>Assistant Director of Finance and Performance</w:t>
            </w:r>
          </w:p>
        </w:tc>
      </w:tr>
      <w:tr w:rsidR="00911A08" w:rsidRPr="00E14A12" w14:paraId="3534F5C2" w14:textId="77777777" w:rsidTr="00F02BE7">
        <w:trPr>
          <w:trHeight w:val="77"/>
        </w:trPr>
        <w:tc>
          <w:tcPr>
            <w:tcW w:w="5525" w:type="dxa"/>
            <w:shd w:val="clear" w:color="auto" w:fill="F2F2F2" w:themeFill="background1" w:themeFillShade="F2"/>
          </w:tcPr>
          <w:p w14:paraId="056F7423" w14:textId="77777777" w:rsidR="00911A08" w:rsidRPr="00E14A12" w:rsidRDefault="00911A08" w:rsidP="00911A08">
            <w:pPr>
              <w:spacing w:after="0" w:line="240" w:lineRule="auto"/>
              <w:rPr>
                <w:rFonts w:ascii="Tahoma" w:hAnsi="Tahoma" w:cs="Tahoma"/>
                <w:b/>
              </w:rPr>
            </w:pPr>
            <w:r w:rsidRPr="00E14A12">
              <w:rPr>
                <w:rFonts w:ascii="Tahoma" w:hAnsi="Tahoma" w:cs="Tahoma"/>
                <w:b/>
              </w:rPr>
              <w:t>Equality screening and Rural Needs Impact Assessment date:</w:t>
            </w:r>
          </w:p>
        </w:tc>
        <w:tc>
          <w:tcPr>
            <w:tcW w:w="3283" w:type="dxa"/>
            <w:shd w:val="clear" w:color="auto" w:fill="auto"/>
          </w:tcPr>
          <w:p w14:paraId="1FC72075" w14:textId="2034FD02" w:rsidR="00911A08" w:rsidRPr="00E14A12" w:rsidRDefault="009938D1" w:rsidP="00911A08">
            <w:pPr>
              <w:spacing w:after="0" w:line="240" w:lineRule="auto"/>
              <w:rPr>
                <w:rFonts w:ascii="Tahoma" w:hAnsi="Tahoma" w:cs="Tahoma"/>
              </w:rPr>
            </w:pPr>
            <w:r w:rsidRPr="009938D1">
              <w:rPr>
                <w:rFonts w:ascii="Tahoma" w:hAnsi="Tahoma" w:cs="Tahoma"/>
              </w:rPr>
              <w:t>Assistant Director of Finance and Performance</w:t>
            </w:r>
          </w:p>
        </w:tc>
      </w:tr>
      <w:tr w:rsidR="00911A08" w:rsidRPr="00E14A12" w14:paraId="0201A8E5" w14:textId="77777777" w:rsidTr="00F02BE7">
        <w:trPr>
          <w:trHeight w:val="1537"/>
        </w:trPr>
        <w:tc>
          <w:tcPr>
            <w:tcW w:w="5525" w:type="dxa"/>
            <w:shd w:val="clear" w:color="auto" w:fill="F2F2F2" w:themeFill="background1" w:themeFillShade="F2"/>
          </w:tcPr>
          <w:p w14:paraId="4BC4D15E" w14:textId="77777777" w:rsidR="00911A08" w:rsidRPr="00E14A12" w:rsidRDefault="00911A08" w:rsidP="00911A08">
            <w:pPr>
              <w:spacing w:after="0" w:line="240" w:lineRule="auto"/>
              <w:rPr>
                <w:rFonts w:ascii="Tahoma" w:hAnsi="Tahoma" w:cs="Tahoma"/>
                <w:b/>
              </w:rPr>
            </w:pPr>
            <w:r w:rsidRPr="00E14A12">
              <w:rPr>
                <w:rFonts w:ascii="Tahoma" w:hAnsi="Tahoma" w:cs="Tahoma"/>
                <w:b/>
              </w:rPr>
              <w:t>Location where document is held and referenced:</w:t>
            </w:r>
          </w:p>
        </w:tc>
        <w:tc>
          <w:tcPr>
            <w:tcW w:w="3283" w:type="dxa"/>
            <w:shd w:val="clear" w:color="auto" w:fill="auto"/>
          </w:tcPr>
          <w:p w14:paraId="2E7E6541" w14:textId="03B9D51E" w:rsidR="00911A08" w:rsidRPr="00E14A12" w:rsidRDefault="00911A08" w:rsidP="00911A08">
            <w:pPr>
              <w:spacing w:after="0" w:line="240" w:lineRule="auto"/>
              <w:rPr>
                <w:rFonts w:ascii="Tahoma" w:hAnsi="Tahoma" w:cs="Tahoma"/>
              </w:rPr>
            </w:pPr>
            <w:r w:rsidRPr="00E14A12">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sidR="009938D1">
                  <w:rPr>
                    <w:rFonts w:ascii="MS Gothic" w:eastAsia="MS Gothic" w:hAnsi="MS Gothic" w:cs="Tahoma" w:hint="eastAsia"/>
                    <w:sz w:val="36"/>
                    <w:szCs w:val="36"/>
                  </w:rPr>
                  <w:t>☒</w:t>
                </w:r>
              </w:sdtContent>
            </w:sdt>
          </w:p>
          <w:p w14:paraId="79DBD830" w14:textId="0B31A3A3" w:rsidR="00911A08" w:rsidRPr="00E14A12" w:rsidRDefault="00911A08" w:rsidP="00911A08">
            <w:pPr>
              <w:spacing w:after="0" w:line="240" w:lineRule="auto"/>
              <w:rPr>
                <w:rFonts w:ascii="Tahoma" w:hAnsi="Tahoma" w:cs="Tahoma"/>
              </w:rPr>
            </w:pPr>
            <w:r w:rsidRPr="00E14A12">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sidR="009938D1">
                  <w:rPr>
                    <w:rFonts w:ascii="MS Gothic" w:eastAsia="MS Gothic" w:hAnsi="MS Gothic" w:cs="Tahoma" w:hint="eastAsia"/>
                    <w:sz w:val="36"/>
                    <w:szCs w:val="36"/>
                  </w:rPr>
                  <w:t>☒</w:t>
                </w:r>
              </w:sdtContent>
            </w:sdt>
          </w:p>
        </w:tc>
      </w:tr>
    </w:tbl>
    <w:p w14:paraId="19FF8F9C" w14:textId="77777777" w:rsidR="00911A08" w:rsidRPr="00E14A12" w:rsidRDefault="00911A08" w:rsidP="00911A08">
      <w:pPr>
        <w:spacing w:after="0" w:line="240" w:lineRule="auto"/>
        <w:rPr>
          <w:rFonts w:ascii="Tahoma" w:hAnsi="Tahoma" w:cs="Tahoma"/>
          <w:b/>
        </w:rPr>
      </w:pPr>
    </w:p>
    <w:p w14:paraId="19E72867" w14:textId="394A5BEC" w:rsidR="00911A08" w:rsidRPr="00E14A12" w:rsidRDefault="00911A08" w:rsidP="00911A08">
      <w:pPr>
        <w:spacing w:after="0" w:line="240" w:lineRule="auto"/>
        <w:rPr>
          <w:rFonts w:ascii="Tahoma" w:hAnsi="Tahoma" w:cs="Tahoma"/>
          <w:b/>
        </w:rPr>
      </w:pPr>
      <w:r w:rsidRPr="00E14A12">
        <w:rPr>
          <w:rFonts w:ascii="Tahoma" w:hAnsi="Tahoma" w:cs="Tahoma"/>
          <w:b/>
        </w:rPr>
        <w:t>Contents</w:t>
      </w:r>
    </w:p>
    <w:tbl>
      <w:tblPr>
        <w:tblStyle w:val="TableGrid"/>
        <w:tblW w:w="9134" w:type="dxa"/>
        <w:tblInd w:w="-113" w:type="dxa"/>
        <w:tblLook w:val="04A0" w:firstRow="1" w:lastRow="0" w:firstColumn="1" w:lastColumn="0" w:noHBand="0" w:noVBand="1"/>
      </w:tblPr>
      <w:tblGrid>
        <w:gridCol w:w="53"/>
        <w:gridCol w:w="55"/>
        <w:gridCol w:w="510"/>
        <w:gridCol w:w="1050"/>
        <w:gridCol w:w="5521"/>
        <w:gridCol w:w="1732"/>
        <w:gridCol w:w="213"/>
      </w:tblGrid>
      <w:tr w:rsidR="00F02BE7" w:rsidRPr="00E14A12" w14:paraId="0B0D62F5" w14:textId="77777777" w:rsidTr="00F450F6">
        <w:trPr>
          <w:gridBefore w:val="2"/>
          <w:gridAfter w:val="1"/>
          <w:wBefore w:w="108" w:type="dxa"/>
          <w:wAfter w:w="213" w:type="dxa"/>
        </w:trPr>
        <w:tc>
          <w:tcPr>
            <w:tcW w:w="1560" w:type="dxa"/>
            <w:gridSpan w:val="2"/>
            <w:shd w:val="clear" w:color="auto" w:fill="BFBFBF" w:themeFill="background1" w:themeFillShade="BF"/>
          </w:tcPr>
          <w:p w14:paraId="7FD09FFD" w14:textId="77777777" w:rsidR="00F02BE7" w:rsidRPr="00E14A12" w:rsidRDefault="00F02BE7" w:rsidP="00911A08">
            <w:pPr>
              <w:spacing w:after="0" w:line="240" w:lineRule="auto"/>
              <w:rPr>
                <w:rFonts w:ascii="Tahoma" w:hAnsi="Tahoma" w:cs="Tahoma"/>
                <w:b/>
              </w:rPr>
            </w:pPr>
          </w:p>
        </w:tc>
        <w:tc>
          <w:tcPr>
            <w:tcW w:w="5521" w:type="dxa"/>
            <w:shd w:val="clear" w:color="auto" w:fill="BFBFBF" w:themeFill="background1" w:themeFillShade="BF"/>
          </w:tcPr>
          <w:p w14:paraId="5405A8A5" w14:textId="0EB2E38F" w:rsidR="00F02BE7" w:rsidRPr="00E14A12" w:rsidRDefault="00F02BE7" w:rsidP="00911A08">
            <w:pPr>
              <w:spacing w:after="0" w:line="240" w:lineRule="auto"/>
              <w:rPr>
                <w:rFonts w:ascii="Tahoma" w:hAnsi="Tahoma" w:cs="Tahoma"/>
                <w:b/>
              </w:rPr>
            </w:pPr>
            <w:r w:rsidRPr="00E14A12">
              <w:rPr>
                <w:rFonts w:ascii="Tahoma" w:hAnsi="Tahoma" w:cs="Tahoma"/>
                <w:b/>
              </w:rPr>
              <w:t>Content</w:t>
            </w:r>
          </w:p>
        </w:tc>
        <w:tc>
          <w:tcPr>
            <w:tcW w:w="1732" w:type="dxa"/>
            <w:shd w:val="clear" w:color="auto" w:fill="BFBFBF" w:themeFill="background1" w:themeFillShade="BF"/>
          </w:tcPr>
          <w:p w14:paraId="7823A8BD" w14:textId="77777777" w:rsidR="00F02BE7" w:rsidRPr="00E14A12" w:rsidRDefault="00F02BE7" w:rsidP="00911A08">
            <w:pPr>
              <w:spacing w:after="0" w:line="240" w:lineRule="auto"/>
              <w:rPr>
                <w:rFonts w:ascii="Tahoma" w:hAnsi="Tahoma" w:cs="Tahoma"/>
                <w:b/>
              </w:rPr>
            </w:pPr>
            <w:r w:rsidRPr="00E14A12">
              <w:rPr>
                <w:rFonts w:ascii="Tahoma" w:hAnsi="Tahoma" w:cs="Tahoma"/>
                <w:b/>
              </w:rPr>
              <w:t>Page Number</w:t>
            </w:r>
          </w:p>
        </w:tc>
      </w:tr>
      <w:tr w:rsidR="00F02BE7" w:rsidRPr="00E14A12" w14:paraId="0F0BE9B6" w14:textId="77777777" w:rsidTr="00F450F6">
        <w:trPr>
          <w:gridBefore w:val="2"/>
          <w:gridAfter w:val="1"/>
          <w:wBefore w:w="108" w:type="dxa"/>
          <w:wAfter w:w="213" w:type="dxa"/>
        </w:trPr>
        <w:tc>
          <w:tcPr>
            <w:tcW w:w="1560" w:type="dxa"/>
            <w:gridSpan w:val="2"/>
          </w:tcPr>
          <w:p w14:paraId="0D3F7A7E" w14:textId="477645EF" w:rsidR="00F02BE7" w:rsidRDefault="00F02BE7" w:rsidP="00911A08">
            <w:pPr>
              <w:spacing w:after="0" w:line="240" w:lineRule="auto"/>
              <w:rPr>
                <w:rFonts w:ascii="Tahoma" w:hAnsi="Tahoma" w:cs="Tahoma"/>
                <w:b/>
              </w:rPr>
            </w:pPr>
            <w:r>
              <w:rPr>
                <w:rFonts w:ascii="Tahoma" w:hAnsi="Tahoma" w:cs="Tahoma"/>
                <w:b/>
              </w:rPr>
              <w:t>1</w:t>
            </w:r>
          </w:p>
        </w:tc>
        <w:tc>
          <w:tcPr>
            <w:tcW w:w="5521" w:type="dxa"/>
          </w:tcPr>
          <w:p w14:paraId="1B9A1411" w14:textId="0C2B9DA9" w:rsidR="00F02BE7" w:rsidRPr="00E14A12" w:rsidRDefault="00802C66" w:rsidP="00911A08">
            <w:pPr>
              <w:spacing w:after="0" w:line="240" w:lineRule="auto"/>
              <w:rPr>
                <w:rFonts w:ascii="Tahoma" w:hAnsi="Tahoma" w:cs="Tahoma"/>
                <w:b/>
              </w:rPr>
            </w:pPr>
            <w:hyperlink w:anchor="titleofpolicy" w:history="1">
              <w:r w:rsidR="00F02BE7" w:rsidRPr="0071556E">
                <w:rPr>
                  <w:rStyle w:val="Hyperlink"/>
                  <w:rFonts w:ascii="Tahoma" w:hAnsi="Tahoma" w:cs="Tahoma"/>
                  <w:b/>
                </w:rPr>
                <w:t>Title of Policy</w:t>
              </w:r>
            </w:hyperlink>
          </w:p>
        </w:tc>
        <w:tc>
          <w:tcPr>
            <w:tcW w:w="1732" w:type="dxa"/>
          </w:tcPr>
          <w:p w14:paraId="01009976" w14:textId="6F8967BA" w:rsidR="00F02BE7" w:rsidRPr="00E14A12" w:rsidRDefault="00F02BE7" w:rsidP="00F02BE7">
            <w:pPr>
              <w:spacing w:after="0" w:line="240" w:lineRule="auto"/>
              <w:jc w:val="center"/>
              <w:rPr>
                <w:rFonts w:ascii="Tahoma" w:hAnsi="Tahoma" w:cs="Tahoma"/>
                <w:b/>
              </w:rPr>
            </w:pPr>
            <w:r>
              <w:rPr>
                <w:rFonts w:ascii="Tahoma" w:hAnsi="Tahoma" w:cs="Tahoma"/>
                <w:b/>
              </w:rPr>
              <w:t>2</w:t>
            </w:r>
          </w:p>
        </w:tc>
      </w:tr>
      <w:tr w:rsidR="00F02BE7" w:rsidRPr="00E14A12" w14:paraId="52CC80C7" w14:textId="77777777" w:rsidTr="00F450F6">
        <w:trPr>
          <w:gridBefore w:val="2"/>
          <w:gridAfter w:val="1"/>
          <w:wBefore w:w="108" w:type="dxa"/>
          <w:wAfter w:w="213" w:type="dxa"/>
        </w:trPr>
        <w:tc>
          <w:tcPr>
            <w:tcW w:w="1560" w:type="dxa"/>
            <w:gridSpan w:val="2"/>
          </w:tcPr>
          <w:p w14:paraId="6ED00858" w14:textId="1F65CBB3" w:rsidR="00F02BE7" w:rsidRPr="00E14A12" w:rsidRDefault="00F02BE7" w:rsidP="00911A08">
            <w:pPr>
              <w:spacing w:after="0" w:line="240" w:lineRule="auto"/>
              <w:rPr>
                <w:rFonts w:ascii="Tahoma" w:hAnsi="Tahoma" w:cs="Tahoma"/>
                <w:b/>
              </w:rPr>
            </w:pPr>
            <w:r>
              <w:rPr>
                <w:rFonts w:ascii="Tahoma" w:hAnsi="Tahoma" w:cs="Tahoma"/>
                <w:b/>
              </w:rPr>
              <w:t>2</w:t>
            </w:r>
          </w:p>
        </w:tc>
        <w:tc>
          <w:tcPr>
            <w:tcW w:w="5521" w:type="dxa"/>
          </w:tcPr>
          <w:p w14:paraId="150F6459" w14:textId="37BB5414" w:rsidR="00F02BE7" w:rsidRPr="00E14A12" w:rsidRDefault="00802C66" w:rsidP="00911A08">
            <w:pPr>
              <w:spacing w:after="0" w:line="240" w:lineRule="auto"/>
              <w:rPr>
                <w:rFonts w:ascii="Tahoma" w:hAnsi="Tahoma" w:cs="Tahoma"/>
                <w:b/>
              </w:rPr>
            </w:pPr>
            <w:hyperlink w:anchor="Statement" w:history="1">
              <w:r w:rsidR="00F02BE7" w:rsidRPr="0071556E">
                <w:rPr>
                  <w:rStyle w:val="Hyperlink"/>
                  <w:rFonts w:ascii="Tahoma" w:hAnsi="Tahoma" w:cs="Tahoma"/>
                  <w:b/>
                </w:rPr>
                <w:t>Statement</w:t>
              </w:r>
            </w:hyperlink>
          </w:p>
        </w:tc>
        <w:tc>
          <w:tcPr>
            <w:tcW w:w="1732" w:type="dxa"/>
          </w:tcPr>
          <w:p w14:paraId="0A895D49" w14:textId="055D3127" w:rsidR="00F02BE7" w:rsidRPr="00E14A12" w:rsidRDefault="00F02BE7" w:rsidP="00F02BE7">
            <w:pPr>
              <w:spacing w:after="0" w:line="240" w:lineRule="auto"/>
              <w:jc w:val="center"/>
              <w:rPr>
                <w:rFonts w:ascii="Tahoma" w:hAnsi="Tahoma" w:cs="Tahoma"/>
                <w:b/>
              </w:rPr>
            </w:pPr>
            <w:r>
              <w:rPr>
                <w:rFonts w:ascii="Tahoma" w:hAnsi="Tahoma" w:cs="Tahoma"/>
                <w:b/>
              </w:rPr>
              <w:t>2</w:t>
            </w:r>
          </w:p>
        </w:tc>
      </w:tr>
      <w:tr w:rsidR="00F02BE7" w:rsidRPr="00E14A12" w14:paraId="21A6079B" w14:textId="77777777" w:rsidTr="00F450F6">
        <w:trPr>
          <w:gridBefore w:val="2"/>
          <w:gridAfter w:val="1"/>
          <w:wBefore w:w="108" w:type="dxa"/>
          <w:wAfter w:w="213" w:type="dxa"/>
        </w:trPr>
        <w:tc>
          <w:tcPr>
            <w:tcW w:w="1560" w:type="dxa"/>
            <w:gridSpan w:val="2"/>
          </w:tcPr>
          <w:p w14:paraId="64B61002" w14:textId="1F445EC2" w:rsidR="00F02BE7" w:rsidRPr="00E14A12" w:rsidRDefault="00F02BE7" w:rsidP="00911A08">
            <w:pPr>
              <w:spacing w:after="0" w:line="240" w:lineRule="auto"/>
              <w:rPr>
                <w:rFonts w:ascii="Tahoma" w:hAnsi="Tahoma" w:cs="Tahoma"/>
                <w:b/>
              </w:rPr>
            </w:pPr>
            <w:r>
              <w:rPr>
                <w:rFonts w:ascii="Tahoma" w:hAnsi="Tahoma" w:cs="Tahoma"/>
                <w:b/>
              </w:rPr>
              <w:t>3</w:t>
            </w:r>
          </w:p>
        </w:tc>
        <w:tc>
          <w:tcPr>
            <w:tcW w:w="5521" w:type="dxa"/>
          </w:tcPr>
          <w:p w14:paraId="5711942E" w14:textId="124F60E1" w:rsidR="00F02BE7" w:rsidRPr="00E14A12" w:rsidRDefault="00802C66" w:rsidP="00911A08">
            <w:pPr>
              <w:spacing w:after="0" w:line="240" w:lineRule="auto"/>
              <w:rPr>
                <w:rFonts w:ascii="Tahoma" w:hAnsi="Tahoma" w:cs="Tahoma"/>
                <w:b/>
              </w:rPr>
            </w:pPr>
            <w:hyperlink w:anchor="Aimofthispolicy" w:history="1">
              <w:r w:rsidR="00F02BE7" w:rsidRPr="0071556E">
                <w:rPr>
                  <w:rStyle w:val="Hyperlink"/>
                  <w:rFonts w:ascii="Tahoma" w:hAnsi="Tahoma" w:cs="Tahoma"/>
                  <w:b/>
                </w:rPr>
                <w:t>Aim of this policy</w:t>
              </w:r>
            </w:hyperlink>
          </w:p>
        </w:tc>
        <w:tc>
          <w:tcPr>
            <w:tcW w:w="1732" w:type="dxa"/>
          </w:tcPr>
          <w:p w14:paraId="586E7C5E" w14:textId="06CE552E" w:rsidR="00F02BE7" w:rsidRPr="00E14A12" w:rsidRDefault="00F02BE7" w:rsidP="00F02BE7">
            <w:pPr>
              <w:spacing w:after="0" w:line="240" w:lineRule="auto"/>
              <w:jc w:val="center"/>
              <w:rPr>
                <w:rFonts w:ascii="Tahoma" w:hAnsi="Tahoma" w:cs="Tahoma"/>
                <w:b/>
              </w:rPr>
            </w:pPr>
            <w:r>
              <w:rPr>
                <w:rFonts w:ascii="Tahoma" w:hAnsi="Tahoma" w:cs="Tahoma"/>
                <w:b/>
              </w:rPr>
              <w:t>2</w:t>
            </w:r>
          </w:p>
        </w:tc>
      </w:tr>
      <w:tr w:rsidR="00F02BE7" w:rsidRPr="00E14A12" w14:paraId="38045EF9" w14:textId="77777777" w:rsidTr="00F450F6">
        <w:trPr>
          <w:gridBefore w:val="2"/>
          <w:gridAfter w:val="1"/>
          <w:wBefore w:w="108" w:type="dxa"/>
          <w:wAfter w:w="213" w:type="dxa"/>
        </w:trPr>
        <w:tc>
          <w:tcPr>
            <w:tcW w:w="1560" w:type="dxa"/>
            <w:gridSpan w:val="2"/>
          </w:tcPr>
          <w:p w14:paraId="548E4DF4" w14:textId="1CF3EBF4" w:rsidR="00F02BE7" w:rsidRPr="00E14A12" w:rsidRDefault="00F02BE7" w:rsidP="00911A08">
            <w:pPr>
              <w:spacing w:after="0" w:line="240" w:lineRule="auto"/>
              <w:rPr>
                <w:rFonts w:ascii="Tahoma" w:hAnsi="Tahoma" w:cs="Tahoma"/>
                <w:b/>
              </w:rPr>
            </w:pPr>
            <w:r>
              <w:rPr>
                <w:rFonts w:ascii="Tahoma" w:hAnsi="Tahoma" w:cs="Tahoma"/>
                <w:b/>
              </w:rPr>
              <w:t>4</w:t>
            </w:r>
          </w:p>
        </w:tc>
        <w:tc>
          <w:tcPr>
            <w:tcW w:w="5521" w:type="dxa"/>
          </w:tcPr>
          <w:p w14:paraId="797E7689" w14:textId="2E28F75E" w:rsidR="00F02BE7" w:rsidRPr="00E14A12" w:rsidRDefault="00802C66" w:rsidP="00911A08">
            <w:pPr>
              <w:spacing w:after="0" w:line="240" w:lineRule="auto"/>
              <w:rPr>
                <w:rFonts w:ascii="Tahoma" w:hAnsi="Tahoma" w:cs="Tahoma"/>
                <w:b/>
              </w:rPr>
            </w:pPr>
            <w:hyperlink w:anchor="Scopeofthispolicy" w:history="1">
              <w:r w:rsidR="00F02BE7" w:rsidRPr="0071556E">
                <w:rPr>
                  <w:rStyle w:val="Hyperlink"/>
                  <w:rFonts w:ascii="Tahoma" w:hAnsi="Tahoma" w:cs="Tahoma"/>
                  <w:b/>
                </w:rPr>
                <w:t>Scope of the policy</w:t>
              </w:r>
            </w:hyperlink>
          </w:p>
        </w:tc>
        <w:tc>
          <w:tcPr>
            <w:tcW w:w="1732" w:type="dxa"/>
          </w:tcPr>
          <w:p w14:paraId="03964C93" w14:textId="34A6719F" w:rsidR="00F02BE7" w:rsidRPr="00E14A12" w:rsidRDefault="00F02BE7" w:rsidP="00F02BE7">
            <w:pPr>
              <w:spacing w:after="0" w:line="240" w:lineRule="auto"/>
              <w:jc w:val="center"/>
              <w:rPr>
                <w:rFonts w:ascii="Tahoma" w:hAnsi="Tahoma" w:cs="Tahoma"/>
                <w:b/>
              </w:rPr>
            </w:pPr>
            <w:r>
              <w:rPr>
                <w:rFonts w:ascii="Tahoma" w:hAnsi="Tahoma" w:cs="Tahoma"/>
                <w:b/>
              </w:rPr>
              <w:t>3</w:t>
            </w:r>
          </w:p>
        </w:tc>
      </w:tr>
      <w:tr w:rsidR="00F02BE7" w:rsidRPr="00E14A12" w14:paraId="5DC78BE4" w14:textId="77777777" w:rsidTr="00F450F6">
        <w:trPr>
          <w:gridBefore w:val="2"/>
          <w:gridAfter w:val="1"/>
          <w:wBefore w:w="108" w:type="dxa"/>
          <w:wAfter w:w="213" w:type="dxa"/>
        </w:trPr>
        <w:tc>
          <w:tcPr>
            <w:tcW w:w="1560" w:type="dxa"/>
            <w:gridSpan w:val="2"/>
          </w:tcPr>
          <w:p w14:paraId="365CA320" w14:textId="54AFC150" w:rsidR="00F02BE7" w:rsidRPr="00E14A12" w:rsidRDefault="00F02BE7" w:rsidP="00911A08">
            <w:pPr>
              <w:spacing w:after="0" w:line="240" w:lineRule="auto"/>
              <w:rPr>
                <w:rFonts w:ascii="Tahoma" w:hAnsi="Tahoma" w:cs="Tahoma"/>
                <w:b/>
              </w:rPr>
            </w:pPr>
            <w:r>
              <w:rPr>
                <w:rFonts w:ascii="Tahoma" w:hAnsi="Tahoma" w:cs="Tahoma"/>
                <w:b/>
              </w:rPr>
              <w:t>5</w:t>
            </w:r>
          </w:p>
        </w:tc>
        <w:tc>
          <w:tcPr>
            <w:tcW w:w="5521" w:type="dxa"/>
          </w:tcPr>
          <w:p w14:paraId="1ABC3972" w14:textId="73FEA69F" w:rsidR="00F02BE7" w:rsidRPr="00E14A12" w:rsidRDefault="00802C66" w:rsidP="00911A08">
            <w:pPr>
              <w:spacing w:after="0" w:line="240" w:lineRule="auto"/>
              <w:rPr>
                <w:rFonts w:ascii="Tahoma" w:hAnsi="Tahoma" w:cs="Tahoma"/>
                <w:b/>
              </w:rPr>
            </w:pPr>
            <w:hyperlink w:anchor="Relatedpoliciesandlegislation" w:history="1">
              <w:r w:rsidR="00F02BE7" w:rsidRPr="0071556E">
                <w:rPr>
                  <w:rStyle w:val="Hyperlink"/>
                  <w:rFonts w:ascii="Tahoma" w:hAnsi="Tahoma" w:cs="Tahoma"/>
                  <w:b/>
                </w:rPr>
                <w:t>Related policies and legislation</w:t>
              </w:r>
            </w:hyperlink>
          </w:p>
        </w:tc>
        <w:tc>
          <w:tcPr>
            <w:tcW w:w="1732" w:type="dxa"/>
          </w:tcPr>
          <w:p w14:paraId="41F48CBA" w14:textId="62966736" w:rsidR="00F02BE7" w:rsidRPr="00E14A12" w:rsidRDefault="006D4E0E" w:rsidP="00F02BE7">
            <w:pPr>
              <w:spacing w:after="0" w:line="240" w:lineRule="auto"/>
              <w:jc w:val="center"/>
              <w:rPr>
                <w:rFonts w:ascii="Tahoma" w:hAnsi="Tahoma" w:cs="Tahoma"/>
                <w:b/>
              </w:rPr>
            </w:pPr>
            <w:r>
              <w:rPr>
                <w:rFonts w:ascii="Tahoma" w:hAnsi="Tahoma" w:cs="Tahoma"/>
                <w:b/>
              </w:rPr>
              <w:t>4</w:t>
            </w:r>
          </w:p>
        </w:tc>
      </w:tr>
      <w:tr w:rsidR="00F02BE7" w:rsidRPr="00E14A12" w14:paraId="067C64E7" w14:textId="77777777" w:rsidTr="00F450F6">
        <w:trPr>
          <w:gridBefore w:val="2"/>
          <w:gridAfter w:val="1"/>
          <w:wBefore w:w="108" w:type="dxa"/>
          <w:wAfter w:w="213" w:type="dxa"/>
        </w:trPr>
        <w:tc>
          <w:tcPr>
            <w:tcW w:w="1560" w:type="dxa"/>
            <w:gridSpan w:val="2"/>
          </w:tcPr>
          <w:p w14:paraId="3DBFA26C" w14:textId="7597F373" w:rsidR="00F02BE7" w:rsidRDefault="00F02BE7" w:rsidP="00F02BE7">
            <w:pPr>
              <w:spacing w:after="0" w:line="240" w:lineRule="auto"/>
              <w:rPr>
                <w:rFonts w:ascii="Tahoma" w:hAnsi="Tahoma" w:cs="Tahoma"/>
                <w:b/>
                <w:bCs/>
                <w:lang w:eastAsia="en-GB"/>
              </w:rPr>
            </w:pPr>
            <w:r>
              <w:rPr>
                <w:rFonts w:ascii="Tahoma" w:hAnsi="Tahoma" w:cs="Tahoma"/>
                <w:b/>
                <w:bCs/>
                <w:lang w:eastAsia="en-GB"/>
              </w:rPr>
              <w:t>6</w:t>
            </w:r>
          </w:p>
        </w:tc>
        <w:tc>
          <w:tcPr>
            <w:tcW w:w="5521" w:type="dxa"/>
          </w:tcPr>
          <w:p w14:paraId="4B4E9F3E" w14:textId="1EC28345" w:rsidR="00F02BE7" w:rsidRPr="00F02BE7" w:rsidRDefault="00802C66" w:rsidP="00F02BE7">
            <w:pPr>
              <w:spacing w:after="0" w:line="240" w:lineRule="auto"/>
              <w:rPr>
                <w:rFonts w:ascii="Tahoma" w:hAnsi="Tahoma" w:cs="Tahoma"/>
                <w:b/>
                <w:bCs/>
                <w:lang w:eastAsia="en-GB"/>
              </w:rPr>
            </w:pPr>
            <w:hyperlink w:anchor="RaisingConcerns" w:history="1">
              <w:r w:rsidR="00F02BE7" w:rsidRPr="00E12A6C">
                <w:rPr>
                  <w:rStyle w:val="Hyperlink"/>
                  <w:rFonts w:ascii="Tahoma" w:hAnsi="Tahoma" w:cs="Tahoma"/>
                  <w:b/>
                  <w:bCs/>
                  <w:lang w:eastAsia="en-GB"/>
                </w:rPr>
                <w:t>Raising Concerns</w:t>
              </w:r>
            </w:hyperlink>
          </w:p>
        </w:tc>
        <w:tc>
          <w:tcPr>
            <w:tcW w:w="1732" w:type="dxa"/>
          </w:tcPr>
          <w:p w14:paraId="223FD934" w14:textId="15F979EA" w:rsidR="00F02BE7" w:rsidRPr="00E14A12" w:rsidRDefault="00F02BE7" w:rsidP="00F02BE7">
            <w:pPr>
              <w:spacing w:after="0" w:line="240" w:lineRule="auto"/>
              <w:jc w:val="center"/>
              <w:rPr>
                <w:rFonts w:ascii="Tahoma" w:hAnsi="Tahoma" w:cs="Tahoma"/>
                <w:b/>
              </w:rPr>
            </w:pPr>
            <w:r>
              <w:rPr>
                <w:rFonts w:ascii="Tahoma" w:hAnsi="Tahoma" w:cs="Tahoma"/>
                <w:b/>
              </w:rPr>
              <w:t>5</w:t>
            </w:r>
          </w:p>
        </w:tc>
      </w:tr>
      <w:tr w:rsidR="00F02BE7" w:rsidRPr="00E14A12" w14:paraId="56B326AB" w14:textId="77777777" w:rsidTr="00F450F6">
        <w:trPr>
          <w:gridBefore w:val="2"/>
          <w:gridAfter w:val="1"/>
          <w:wBefore w:w="108" w:type="dxa"/>
          <w:wAfter w:w="213" w:type="dxa"/>
        </w:trPr>
        <w:tc>
          <w:tcPr>
            <w:tcW w:w="1560" w:type="dxa"/>
            <w:gridSpan w:val="2"/>
          </w:tcPr>
          <w:p w14:paraId="174FE998" w14:textId="6163775D" w:rsidR="00F02BE7" w:rsidRDefault="00F02BE7" w:rsidP="00F02BE7">
            <w:pPr>
              <w:spacing w:after="0" w:line="240" w:lineRule="auto"/>
              <w:rPr>
                <w:rFonts w:ascii="Tahoma" w:hAnsi="Tahoma" w:cs="Tahoma"/>
                <w:b/>
                <w:bCs/>
                <w:lang w:eastAsia="en-GB"/>
              </w:rPr>
            </w:pPr>
            <w:r>
              <w:rPr>
                <w:rFonts w:ascii="Tahoma" w:hAnsi="Tahoma" w:cs="Tahoma"/>
                <w:b/>
                <w:bCs/>
                <w:lang w:eastAsia="en-GB"/>
              </w:rPr>
              <w:t>7</w:t>
            </w:r>
          </w:p>
        </w:tc>
        <w:tc>
          <w:tcPr>
            <w:tcW w:w="5521" w:type="dxa"/>
          </w:tcPr>
          <w:p w14:paraId="4246320F" w14:textId="78A25707" w:rsidR="00F02BE7" w:rsidRDefault="00802C66" w:rsidP="00F02BE7">
            <w:pPr>
              <w:spacing w:after="0" w:line="240" w:lineRule="auto"/>
              <w:rPr>
                <w:rFonts w:ascii="Tahoma" w:hAnsi="Tahoma" w:cs="Tahoma"/>
                <w:b/>
                <w:bCs/>
                <w:lang w:eastAsia="en-GB"/>
              </w:rPr>
            </w:pPr>
            <w:hyperlink w:anchor="WorkersRaisingConcerns" w:history="1">
              <w:r w:rsidR="00F02BE7" w:rsidRPr="00E12A6C">
                <w:rPr>
                  <w:rStyle w:val="Hyperlink"/>
                  <w:rFonts w:ascii="Tahoma" w:hAnsi="Tahoma" w:cs="Tahoma"/>
                  <w:b/>
                  <w:bCs/>
                  <w:lang w:eastAsia="en-GB"/>
                </w:rPr>
                <w:t>Workers: Raising Concerns</w:t>
              </w:r>
            </w:hyperlink>
          </w:p>
        </w:tc>
        <w:tc>
          <w:tcPr>
            <w:tcW w:w="1732" w:type="dxa"/>
          </w:tcPr>
          <w:p w14:paraId="19FB3F2B" w14:textId="77A50481" w:rsidR="00F02BE7" w:rsidRDefault="00F02BE7" w:rsidP="00F02BE7">
            <w:pPr>
              <w:spacing w:after="0" w:line="240" w:lineRule="auto"/>
              <w:jc w:val="center"/>
              <w:rPr>
                <w:rFonts w:ascii="Tahoma" w:hAnsi="Tahoma" w:cs="Tahoma"/>
                <w:b/>
              </w:rPr>
            </w:pPr>
            <w:r>
              <w:rPr>
                <w:rFonts w:ascii="Tahoma" w:hAnsi="Tahoma" w:cs="Tahoma"/>
                <w:b/>
              </w:rPr>
              <w:t>6</w:t>
            </w:r>
          </w:p>
        </w:tc>
      </w:tr>
      <w:tr w:rsidR="00F02BE7" w:rsidRPr="00E14A12" w14:paraId="580571FA" w14:textId="77777777" w:rsidTr="00F450F6">
        <w:trPr>
          <w:gridBefore w:val="2"/>
          <w:gridAfter w:val="1"/>
          <w:wBefore w:w="108" w:type="dxa"/>
          <w:wAfter w:w="213" w:type="dxa"/>
        </w:trPr>
        <w:tc>
          <w:tcPr>
            <w:tcW w:w="1560" w:type="dxa"/>
            <w:gridSpan w:val="2"/>
          </w:tcPr>
          <w:p w14:paraId="62A41666" w14:textId="3FE71CE7" w:rsidR="00F02BE7" w:rsidRDefault="00F02BE7" w:rsidP="00F02BE7">
            <w:pPr>
              <w:spacing w:after="0" w:line="240" w:lineRule="auto"/>
              <w:rPr>
                <w:rFonts w:ascii="Tahoma" w:hAnsi="Tahoma" w:cs="Tahoma"/>
                <w:b/>
                <w:bCs/>
                <w:lang w:eastAsia="en-GB"/>
              </w:rPr>
            </w:pPr>
            <w:r>
              <w:rPr>
                <w:rFonts w:ascii="Tahoma" w:hAnsi="Tahoma" w:cs="Tahoma"/>
                <w:b/>
                <w:bCs/>
                <w:lang w:eastAsia="en-GB"/>
              </w:rPr>
              <w:t>8</w:t>
            </w:r>
          </w:p>
        </w:tc>
        <w:tc>
          <w:tcPr>
            <w:tcW w:w="5521" w:type="dxa"/>
          </w:tcPr>
          <w:p w14:paraId="003ABED2" w14:textId="1A900723" w:rsidR="00F02BE7" w:rsidRDefault="00802C66" w:rsidP="00F02BE7">
            <w:pPr>
              <w:spacing w:after="0" w:line="240" w:lineRule="auto"/>
              <w:rPr>
                <w:rFonts w:ascii="Tahoma" w:hAnsi="Tahoma" w:cs="Tahoma"/>
                <w:b/>
                <w:bCs/>
                <w:lang w:eastAsia="en-GB"/>
              </w:rPr>
            </w:pPr>
            <w:hyperlink w:anchor="OthersRaisingConcerns" w:history="1">
              <w:r w:rsidR="00F02BE7" w:rsidRPr="00E12A6C">
                <w:rPr>
                  <w:rStyle w:val="Hyperlink"/>
                  <w:rFonts w:ascii="Tahoma" w:hAnsi="Tahoma" w:cs="Tahoma"/>
                  <w:b/>
                  <w:bCs/>
                  <w:lang w:eastAsia="en-GB"/>
                </w:rPr>
                <w:t>Others: Raising Concerns</w:t>
              </w:r>
            </w:hyperlink>
          </w:p>
        </w:tc>
        <w:tc>
          <w:tcPr>
            <w:tcW w:w="1732" w:type="dxa"/>
          </w:tcPr>
          <w:p w14:paraId="68B738A8" w14:textId="227002E5" w:rsidR="00F02BE7" w:rsidRDefault="00F02BE7" w:rsidP="00F02BE7">
            <w:pPr>
              <w:spacing w:after="0" w:line="240" w:lineRule="auto"/>
              <w:jc w:val="center"/>
              <w:rPr>
                <w:rFonts w:ascii="Tahoma" w:hAnsi="Tahoma" w:cs="Tahoma"/>
                <w:b/>
              </w:rPr>
            </w:pPr>
            <w:r>
              <w:rPr>
                <w:rFonts w:ascii="Tahoma" w:hAnsi="Tahoma" w:cs="Tahoma"/>
                <w:b/>
              </w:rPr>
              <w:t>7</w:t>
            </w:r>
          </w:p>
        </w:tc>
      </w:tr>
      <w:tr w:rsidR="00F02BE7" w:rsidRPr="00E14A12" w14:paraId="00076985" w14:textId="77777777" w:rsidTr="00F450F6">
        <w:trPr>
          <w:gridBefore w:val="2"/>
          <w:gridAfter w:val="1"/>
          <w:wBefore w:w="108" w:type="dxa"/>
          <w:wAfter w:w="213" w:type="dxa"/>
        </w:trPr>
        <w:tc>
          <w:tcPr>
            <w:tcW w:w="1560" w:type="dxa"/>
            <w:gridSpan w:val="2"/>
          </w:tcPr>
          <w:p w14:paraId="0AA62067" w14:textId="72AFDDAC" w:rsidR="00F02BE7" w:rsidRDefault="00F02BE7" w:rsidP="00F02BE7">
            <w:pPr>
              <w:spacing w:after="0" w:line="240" w:lineRule="auto"/>
              <w:rPr>
                <w:rFonts w:ascii="Tahoma" w:hAnsi="Tahoma" w:cs="Tahoma"/>
                <w:b/>
                <w:bCs/>
                <w:lang w:eastAsia="en-GB"/>
              </w:rPr>
            </w:pPr>
            <w:r>
              <w:rPr>
                <w:rFonts w:ascii="Tahoma" w:hAnsi="Tahoma" w:cs="Tahoma"/>
                <w:b/>
                <w:bCs/>
                <w:lang w:eastAsia="en-GB"/>
              </w:rPr>
              <w:t>9</w:t>
            </w:r>
          </w:p>
        </w:tc>
        <w:tc>
          <w:tcPr>
            <w:tcW w:w="5521" w:type="dxa"/>
          </w:tcPr>
          <w:p w14:paraId="2235BC27" w14:textId="2F5C69BC" w:rsidR="00F02BE7" w:rsidRDefault="00802C66" w:rsidP="00F02BE7">
            <w:pPr>
              <w:spacing w:after="0" w:line="240" w:lineRule="auto"/>
              <w:rPr>
                <w:rFonts w:ascii="Tahoma" w:hAnsi="Tahoma" w:cs="Tahoma"/>
                <w:b/>
                <w:bCs/>
                <w:lang w:eastAsia="en-GB"/>
              </w:rPr>
            </w:pPr>
            <w:hyperlink w:anchor="HowCouncilDealWithConcerns" w:history="1">
              <w:r w:rsidR="00F02BE7" w:rsidRPr="00E12A6C">
                <w:rPr>
                  <w:rStyle w:val="Hyperlink"/>
                  <w:rFonts w:ascii="Tahoma" w:hAnsi="Tahoma" w:cs="Tahoma"/>
                  <w:b/>
                  <w:bCs/>
                  <w:lang w:eastAsia="en-GB"/>
                </w:rPr>
                <w:t>How Council Deal with Concerns</w:t>
              </w:r>
            </w:hyperlink>
          </w:p>
        </w:tc>
        <w:tc>
          <w:tcPr>
            <w:tcW w:w="1732" w:type="dxa"/>
          </w:tcPr>
          <w:p w14:paraId="027FE882" w14:textId="50428187" w:rsidR="00F02BE7" w:rsidRDefault="00F02BE7" w:rsidP="00F02BE7">
            <w:pPr>
              <w:spacing w:after="0" w:line="240" w:lineRule="auto"/>
              <w:jc w:val="center"/>
              <w:rPr>
                <w:rFonts w:ascii="Tahoma" w:hAnsi="Tahoma" w:cs="Tahoma"/>
                <w:b/>
              </w:rPr>
            </w:pPr>
            <w:r>
              <w:rPr>
                <w:rFonts w:ascii="Tahoma" w:hAnsi="Tahoma" w:cs="Tahoma"/>
                <w:b/>
              </w:rPr>
              <w:t>8</w:t>
            </w:r>
          </w:p>
        </w:tc>
      </w:tr>
      <w:tr w:rsidR="00F02BE7" w:rsidRPr="00E14A12" w14:paraId="725CF1A9" w14:textId="77777777" w:rsidTr="00F450F6">
        <w:trPr>
          <w:gridBefore w:val="2"/>
          <w:gridAfter w:val="1"/>
          <w:wBefore w:w="108" w:type="dxa"/>
          <w:wAfter w:w="213" w:type="dxa"/>
        </w:trPr>
        <w:tc>
          <w:tcPr>
            <w:tcW w:w="1560" w:type="dxa"/>
            <w:gridSpan w:val="2"/>
          </w:tcPr>
          <w:p w14:paraId="5F422E95" w14:textId="7D29B857" w:rsidR="00F02BE7" w:rsidRDefault="00F02BE7" w:rsidP="00F02BE7">
            <w:pPr>
              <w:spacing w:after="0" w:line="240" w:lineRule="auto"/>
              <w:rPr>
                <w:rFonts w:ascii="Tahoma" w:hAnsi="Tahoma" w:cs="Tahoma"/>
                <w:b/>
                <w:bCs/>
                <w:lang w:eastAsia="en-GB"/>
              </w:rPr>
            </w:pPr>
            <w:r>
              <w:rPr>
                <w:rFonts w:ascii="Tahoma" w:hAnsi="Tahoma" w:cs="Tahoma"/>
                <w:b/>
                <w:bCs/>
                <w:lang w:eastAsia="en-GB"/>
              </w:rPr>
              <w:t>10</w:t>
            </w:r>
          </w:p>
        </w:tc>
        <w:tc>
          <w:tcPr>
            <w:tcW w:w="5521" w:type="dxa"/>
          </w:tcPr>
          <w:p w14:paraId="0901F50E" w14:textId="27E96165" w:rsidR="00F02BE7" w:rsidRDefault="00802C66" w:rsidP="00F02BE7">
            <w:pPr>
              <w:spacing w:after="0" w:line="240" w:lineRule="auto"/>
              <w:rPr>
                <w:rFonts w:ascii="Tahoma" w:hAnsi="Tahoma" w:cs="Tahoma"/>
                <w:b/>
                <w:bCs/>
                <w:lang w:eastAsia="en-GB"/>
              </w:rPr>
            </w:pPr>
            <w:hyperlink w:anchor="Ifyouaresubjectoftheconcernraised" w:history="1">
              <w:r w:rsidR="00F02BE7" w:rsidRPr="00E12A6C">
                <w:rPr>
                  <w:rStyle w:val="Hyperlink"/>
                  <w:rFonts w:ascii="Tahoma" w:hAnsi="Tahoma" w:cs="Tahoma"/>
                  <w:b/>
                  <w:bCs/>
                  <w:lang w:eastAsia="en-GB"/>
                </w:rPr>
                <w:t>If you are Subject of the Concern Raised</w:t>
              </w:r>
            </w:hyperlink>
          </w:p>
        </w:tc>
        <w:tc>
          <w:tcPr>
            <w:tcW w:w="1732" w:type="dxa"/>
          </w:tcPr>
          <w:p w14:paraId="2B22D548" w14:textId="5497103D" w:rsidR="00F02BE7" w:rsidRDefault="00F02BE7" w:rsidP="00F02BE7">
            <w:pPr>
              <w:spacing w:after="0" w:line="240" w:lineRule="auto"/>
              <w:jc w:val="center"/>
              <w:rPr>
                <w:rFonts w:ascii="Tahoma" w:hAnsi="Tahoma" w:cs="Tahoma"/>
                <w:b/>
              </w:rPr>
            </w:pPr>
            <w:r>
              <w:rPr>
                <w:rFonts w:ascii="Tahoma" w:hAnsi="Tahoma" w:cs="Tahoma"/>
                <w:b/>
              </w:rPr>
              <w:t>10</w:t>
            </w:r>
          </w:p>
        </w:tc>
      </w:tr>
      <w:tr w:rsidR="00F02BE7" w:rsidRPr="00E14A12" w14:paraId="7D10B971" w14:textId="77777777" w:rsidTr="00F450F6">
        <w:trPr>
          <w:gridBefore w:val="2"/>
          <w:gridAfter w:val="1"/>
          <w:wBefore w:w="108" w:type="dxa"/>
          <w:wAfter w:w="213" w:type="dxa"/>
        </w:trPr>
        <w:tc>
          <w:tcPr>
            <w:tcW w:w="1560" w:type="dxa"/>
            <w:gridSpan w:val="2"/>
          </w:tcPr>
          <w:p w14:paraId="2469AD23" w14:textId="2FDB1D3E" w:rsidR="00F02BE7" w:rsidRDefault="00F02BE7" w:rsidP="00F02BE7">
            <w:pPr>
              <w:spacing w:after="0" w:line="240" w:lineRule="auto"/>
              <w:rPr>
                <w:rFonts w:ascii="Tahoma" w:hAnsi="Tahoma" w:cs="Tahoma"/>
                <w:b/>
                <w:bCs/>
                <w:lang w:eastAsia="en-GB"/>
              </w:rPr>
            </w:pPr>
            <w:r>
              <w:rPr>
                <w:rFonts w:ascii="Tahoma" w:hAnsi="Tahoma" w:cs="Tahoma"/>
                <w:b/>
                <w:bCs/>
                <w:lang w:eastAsia="en-GB"/>
              </w:rPr>
              <w:t>11</w:t>
            </w:r>
          </w:p>
        </w:tc>
        <w:tc>
          <w:tcPr>
            <w:tcW w:w="5521" w:type="dxa"/>
          </w:tcPr>
          <w:p w14:paraId="64069CAB" w14:textId="5F4900E9" w:rsidR="00F02BE7" w:rsidRDefault="00802C66" w:rsidP="00F02BE7">
            <w:pPr>
              <w:spacing w:after="0" w:line="240" w:lineRule="auto"/>
              <w:rPr>
                <w:rFonts w:ascii="Tahoma" w:hAnsi="Tahoma" w:cs="Tahoma"/>
                <w:b/>
                <w:bCs/>
                <w:lang w:eastAsia="en-GB"/>
              </w:rPr>
            </w:pPr>
            <w:hyperlink w:anchor="Howtoraiseaconcern" w:history="1">
              <w:r w:rsidR="00F02BE7" w:rsidRPr="00E12A6C">
                <w:rPr>
                  <w:rStyle w:val="Hyperlink"/>
                  <w:rFonts w:ascii="Tahoma" w:hAnsi="Tahoma" w:cs="Tahoma"/>
                  <w:b/>
                  <w:bCs/>
                  <w:lang w:eastAsia="en-GB"/>
                </w:rPr>
                <w:t>How to Raise a Concern</w:t>
              </w:r>
            </w:hyperlink>
          </w:p>
        </w:tc>
        <w:tc>
          <w:tcPr>
            <w:tcW w:w="1732" w:type="dxa"/>
          </w:tcPr>
          <w:p w14:paraId="6CB529C7" w14:textId="170CE8F8" w:rsidR="00F02BE7" w:rsidRDefault="00F02BE7" w:rsidP="00F02BE7">
            <w:pPr>
              <w:spacing w:after="0" w:line="240" w:lineRule="auto"/>
              <w:jc w:val="center"/>
              <w:rPr>
                <w:rFonts w:ascii="Tahoma" w:hAnsi="Tahoma" w:cs="Tahoma"/>
                <w:b/>
              </w:rPr>
            </w:pPr>
            <w:r>
              <w:rPr>
                <w:rFonts w:ascii="Tahoma" w:hAnsi="Tahoma" w:cs="Tahoma"/>
                <w:b/>
              </w:rPr>
              <w:t>10</w:t>
            </w:r>
          </w:p>
        </w:tc>
      </w:tr>
      <w:tr w:rsidR="00F02BE7" w:rsidRPr="00E14A12" w14:paraId="6EE3A41C" w14:textId="77777777" w:rsidTr="00F450F6">
        <w:trPr>
          <w:gridBefore w:val="2"/>
          <w:gridAfter w:val="1"/>
          <w:wBefore w:w="108" w:type="dxa"/>
          <w:wAfter w:w="213" w:type="dxa"/>
        </w:trPr>
        <w:tc>
          <w:tcPr>
            <w:tcW w:w="1560" w:type="dxa"/>
            <w:gridSpan w:val="2"/>
          </w:tcPr>
          <w:p w14:paraId="28837B76" w14:textId="37020DF1" w:rsidR="00F02BE7" w:rsidRDefault="00F02BE7" w:rsidP="00F02BE7">
            <w:pPr>
              <w:spacing w:after="0" w:line="240" w:lineRule="auto"/>
              <w:rPr>
                <w:rFonts w:ascii="Tahoma" w:hAnsi="Tahoma" w:cs="Tahoma"/>
                <w:b/>
                <w:bCs/>
                <w:lang w:eastAsia="en-GB"/>
              </w:rPr>
            </w:pPr>
            <w:r>
              <w:rPr>
                <w:rFonts w:ascii="Tahoma" w:hAnsi="Tahoma" w:cs="Tahoma"/>
                <w:b/>
                <w:bCs/>
                <w:lang w:eastAsia="en-GB"/>
              </w:rPr>
              <w:t>12</w:t>
            </w:r>
          </w:p>
        </w:tc>
        <w:tc>
          <w:tcPr>
            <w:tcW w:w="5521" w:type="dxa"/>
          </w:tcPr>
          <w:p w14:paraId="57241769" w14:textId="40F9D14F" w:rsidR="00F02BE7" w:rsidRDefault="00802C66" w:rsidP="00F02BE7">
            <w:pPr>
              <w:spacing w:after="0" w:line="240" w:lineRule="auto"/>
              <w:rPr>
                <w:rFonts w:ascii="Tahoma" w:hAnsi="Tahoma" w:cs="Tahoma"/>
                <w:b/>
                <w:bCs/>
                <w:lang w:eastAsia="en-GB"/>
              </w:rPr>
            </w:pPr>
            <w:hyperlink w:anchor="Howthemattercanbetakenfurther" w:history="1">
              <w:r w:rsidR="00F02BE7" w:rsidRPr="00E12A6C">
                <w:rPr>
                  <w:rStyle w:val="Hyperlink"/>
                  <w:rFonts w:ascii="Tahoma" w:hAnsi="Tahoma" w:cs="Tahoma"/>
                  <w:b/>
                  <w:bCs/>
                  <w:lang w:eastAsia="en-GB"/>
                </w:rPr>
                <w:t>How the Matter Can be Taken Further</w:t>
              </w:r>
            </w:hyperlink>
          </w:p>
        </w:tc>
        <w:tc>
          <w:tcPr>
            <w:tcW w:w="1732" w:type="dxa"/>
          </w:tcPr>
          <w:p w14:paraId="1EA3042B" w14:textId="5BB8599D" w:rsidR="00F02BE7" w:rsidRDefault="00F02BE7" w:rsidP="00F02BE7">
            <w:pPr>
              <w:spacing w:after="0" w:line="240" w:lineRule="auto"/>
              <w:jc w:val="center"/>
              <w:rPr>
                <w:rFonts w:ascii="Tahoma" w:hAnsi="Tahoma" w:cs="Tahoma"/>
                <w:b/>
              </w:rPr>
            </w:pPr>
            <w:r>
              <w:rPr>
                <w:rFonts w:ascii="Tahoma" w:hAnsi="Tahoma" w:cs="Tahoma"/>
                <w:b/>
              </w:rPr>
              <w:t>1</w:t>
            </w:r>
            <w:r w:rsidR="006D4E0E">
              <w:rPr>
                <w:rFonts w:ascii="Tahoma" w:hAnsi="Tahoma" w:cs="Tahoma"/>
                <w:b/>
              </w:rPr>
              <w:t>2</w:t>
            </w:r>
          </w:p>
        </w:tc>
      </w:tr>
      <w:tr w:rsidR="00F02BE7" w:rsidRPr="00E14A12" w14:paraId="39F79BF6" w14:textId="77777777" w:rsidTr="00F450F6">
        <w:trPr>
          <w:gridBefore w:val="2"/>
          <w:gridAfter w:val="1"/>
          <w:wBefore w:w="108" w:type="dxa"/>
          <w:wAfter w:w="213" w:type="dxa"/>
        </w:trPr>
        <w:tc>
          <w:tcPr>
            <w:tcW w:w="1560" w:type="dxa"/>
            <w:gridSpan w:val="2"/>
          </w:tcPr>
          <w:p w14:paraId="4EA06A23" w14:textId="436CFFAA" w:rsidR="00F02BE7" w:rsidRPr="00E14A12" w:rsidRDefault="00F02BE7" w:rsidP="00911A08">
            <w:pPr>
              <w:autoSpaceDE w:val="0"/>
              <w:autoSpaceDN w:val="0"/>
              <w:adjustRightInd w:val="0"/>
              <w:spacing w:after="0" w:line="240" w:lineRule="auto"/>
              <w:rPr>
                <w:rFonts w:ascii="Tahoma" w:hAnsi="Tahoma" w:cs="Tahoma"/>
                <w:b/>
                <w:bCs/>
                <w:lang w:eastAsia="en-GB"/>
              </w:rPr>
            </w:pPr>
            <w:r>
              <w:rPr>
                <w:rFonts w:ascii="Tahoma" w:hAnsi="Tahoma" w:cs="Tahoma"/>
                <w:b/>
                <w:bCs/>
                <w:lang w:eastAsia="en-GB"/>
              </w:rPr>
              <w:t>13</w:t>
            </w:r>
          </w:p>
        </w:tc>
        <w:tc>
          <w:tcPr>
            <w:tcW w:w="5521" w:type="dxa"/>
          </w:tcPr>
          <w:p w14:paraId="6D37B08E" w14:textId="3D1EF2F0" w:rsidR="00F02BE7" w:rsidRPr="00E14A12" w:rsidRDefault="00802C66" w:rsidP="00911A08">
            <w:pPr>
              <w:autoSpaceDE w:val="0"/>
              <w:autoSpaceDN w:val="0"/>
              <w:adjustRightInd w:val="0"/>
              <w:spacing w:after="0" w:line="240" w:lineRule="auto"/>
              <w:rPr>
                <w:rFonts w:ascii="Tahoma" w:hAnsi="Tahoma" w:cs="Tahoma"/>
                <w:b/>
              </w:rPr>
            </w:pPr>
            <w:hyperlink w:anchor="Departmentandofficerresponsible" w:history="1">
              <w:r w:rsidR="00F02BE7" w:rsidRPr="00E12A6C">
                <w:rPr>
                  <w:rStyle w:val="Hyperlink"/>
                  <w:rFonts w:ascii="Tahoma" w:hAnsi="Tahoma" w:cs="Tahoma"/>
                  <w:b/>
                  <w:bCs/>
                  <w:lang w:eastAsia="en-GB"/>
                </w:rPr>
                <w:t>Department &amp; Officer responsible</w:t>
              </w:r>
            </w:hyperlink>
          </w:p>
        </w:tc>
        <w:tc>
          <w:tcPr>
            <w:tcW w:w="1732" w:type="dxa"/>
          </w:tcPr>
          <w:p w14:paraId="0C7D3219" w14:textId="7AF58646" w:rsidR="00F02BE7" w:rsidRPr="00E14A12" w:rsidRDefault="00F02BE7" w:rsidP="00F02BE7">
            <w:pPr>
              <w:spacing w:after="0" w:line="240" w:lineRule="auto"/>
              <w:jc w:val="center"/>
              <w:rPr>
                <w:rFonts w:ascii="Tahoma" w:hAnsi="Tahoma" w:cs="Tahoma"/>
                <w:b/>
              </w:rPr>
            </w:pPr>
            <w:r>
              <w:rPr>
                <w:rFonts w:ascii="Tahoma" w:hAnsi="Tahoma" w:cs="Tahoma"/>
                <w:b/>
              </w:rPr>
              <w:t>1</w:t>
            </w:r>
            <w:r w:rsidR="00C373AE">
              <w:rPr>
                <w:rFonts w:ascii="Tahoma" w:hAnsi="Tahoma" w:cs="Tahoma"/>
                <w:b/>
              </w:rPr>
              <w:t>3</w:t>
            </w:r>
          </w:p>
        </w:tc>
      </w:tr>
      <w:tr w:rsidR="00F02BE7" w:rsidRPr="00E14A12" w14:paraId="0DCD80D9" w14:textId="77777777" w:rsidTr="00F450F6">
        <w:trPr>
          <w:gridBefore w:val="2"/>
          <w:gridAfter w:val="1"/>
          <w:wBefore w:w="108" w:type="dxa"/>
          <w:wAfter w:w="213" w:type="dxa"/>
        </w:trPr>
        <w:tc>
          <w:tcPr>
            <w:tcW w:w="1560" w:type="dxa"/>
            <w:gridSpan w:val="2"/>
          </w:tcPr>
          <w:p w14:paraId="61B07D4A" w14:textId="50F16BFF" w:rsidR="00F02BE7" w:rsidRPr="00E14A12" w:rsidRDefault="00F02BE7" w:rsidP="00911A08">
            <w:pPr>
              <w:autoSpaceDE w:val="0"/>
              <w:autoSpaceDN w:val="0"/>
              <w:adjustRightInd w:val="0"/>
              <w:spacing w:after="0" w:line="240" w:lineRule="auto"/>
              <w:rPr>
                <w:rFonts w:ascii="Tahoma" w:hAnsi="Tahoma" w:cs="Tahoma"/>
                <w:b/>
              </w:rPr>
            </w:pPr>
            <w:r>
              <w:rPr>
                <w:rFonts w:ascii="Tahoma" w:hAnsi="Tahoma" w:cs="Tahoma"/>
                <w:b/>
              </w:rPr>
              <w:t>14</w:t>
            </w:r>
          </w:p>
        </w:tc>
        <w:tc>
          <w:tcPr>
            <w:tcW w:w="5521" w:type="dxa"/>
          </w:tcPr>
          <w:p w14:paraId="6B26ECA7" w14:textId="00F8F707" w:rsidR="00F02BE7" w:rsidRPr="00E14A12" w:rsidRDefault="00802C66" w:rsidP="00911A08">
            <w:pPr>
              <w:autoSpaceDE w:val="0"/>
              <w:autoSpaceDN w:val="0"/>
              <w:adjustRightInd w:val="0"/>
              <w:spacing w:after="0" w:line="240" w:lineRule="auto"/>
              <w:rPr>
                <w:rFonts w:ascii="Tahoma" w:hAnsi="Tahoma" w:cs="Tahoma"/>
                <w:b/>
              </w:rPr>
            </w:pPr>
            <w:hyperlink w:anchor="Policyapprovalprocess" w:history="1">
              <w:r w:rsidR="00F02BE7" w:rsidRPr="00E12A6C">
                <w:rPr>
                  <w:rStyle w:val="Hyperlink"/>
                  <w:rFonts w:ascii="Tahoma" w:hAnsi="Tahoma" w:cs="Tahoma"/>
                  <w:b/>
                </w:rPr>
                <w:t>Policy approval process</w:t>
              </w:r>
            </w:hyperlink>
          </w:p>
        </w:tc>
        <w:tc>
          <w:tcPr>
            <w:tcW w:w="1732" w:type="dxa"/>
          </w:tcPr>
          <w:p w14:paraId="4F51BD06" w14:textId="4CEF0FE3" w:rsidR="00F02BE7" w:rsidRPr="00E14A12" w:rsidRDefault="00F02BE7" w:rsidP="00F02BE7">
            <w:pPr>
              <w:spacing w:after="0" w:line="240" w:lineRule="auto"/>
              <w:jc w:val="center"/>
              <w:rPr>
                <w:rFonts w:ascii="Tahoma" w:hAnsi="Tahoma" w:cs="Tahoma"/>
                <w:b/>
              </w:rPr>
            </w:pPr>
            <w:r>
              <w:rPr>
                <w:rFonts w:ascii="Tahoma" w:hAnsi="Tahoma" w:cs="Tahoma"/>
                <w:b/>
              </w:rPr>
              <w:t>1</w:t>
            </w:r>
            <w:r w:rsidR="00F75B37">
              <w:rPr>
                <w:rFonts w:ascii="Tahoma" w:hAnsi="Tahoma" w:cs="Tahoma"/>
                <w:b/>
              </w:rPr>
              <w:t>3</w:t>
            </w:r>
          </w:p>
        </w:tc>
      </w:tr>
      <w:tr w:rsidR="00F02BE7" w:rsidRPr="00E14A12" w14:paraId="7926D12D" w14:textId="77777777" w:rsidTr="00F450F6">
        <w:trPr>
          <w:gridBefore w:val="2"/>
          <w:gridAfter w:val="1"/>
          <w:wBefore w:w="108" w:type="dxa"/>
          <w:wAfter w:w="213" w:type="dxa"/>
        </w:trPr>
        <w:tc>
          <w:tcPr>
            <w:tcW w:w="1560" w:type="dxa"/>
            <w:gridSpan w:val="2"/>
          </w:tcPr>
          <w:p w14:paraId="4594C604" w14:textId="4E1A9DB9" w:rsidR="00F02BE7" w:rsidRPr="00E14A12" w:rsidRDefault="00F02BE7" w:rsidP="00911A08">
            <w:pPr>
              <w:autoSpaceDE w:val="0"/>
              <w:autoSpaceDN w:val="0"/>
              <w:adjustRightInd w:val="0"/>
              <w:spacing w:after="0" w:line="240" w:lineRule="auto"/>
              <w:rPr>
                <w:rFonts w:ascii="Tahoma" w:hAnsi="Tahoma" w:cs="Tahoma"/>
                <w:b/>
                <w:bCs/>
                <w:lang w:eastAsia="en-GB"/>
              </w:rPr>
            </w:pPr>
            <w:r>
              <w:rPr>
                <w:rFonts w:ascii="Tahoma" w:hAnsi="Tahoma" w:cs="Tahoma"/>
                <w:b/>
                <w:bCs/>
                <w:lang w:eastAsia="en-GB"/>
              </w:rPr>
              <w:t>15</w:t>
            </w:r>
          </w:p>
        </w:tc>
        <w:tc>
          <w:tcPr>
            <w:tcW w:w="5521" w:type="dxa"/>
          </w:tcPr>
          <w:p w14:paraId="1FD4CD5D" w14:textId="437D1478" w:rsidR="00F02BE7" w:rsidRPr="00E14A12" w:rsidRDefault="00802C66" w:rsidP="00911A08">
            <w:pPr>
              <w:autoSpaceDE w:val="0"/>
              <w:autoSpaceDN w:val="0"/>
              <w:adjustRightInd w:val="0"/>
              <w:spacing w:after="0" w:line="240" w:lineRule="auto"/>
              <w:rPr>
                <w:rFonts w:ascii="Tahoma" w:hAnsi="Tahoma" w:cs="Tahoma"/>
                <w:b/>
                <w:bCs/>
                <w:lang w:eastAsia="en-GB"/>
              </w:rPr>
            </w:pPr>
            <w:hyperlink w:anchor="Reviewdate" w:history="1">
              <w:r w:rsidR="00F02BE7" w:rsidRPr="00E12A6C">
                <w:rPr>
                  <w:rStyle w:val="Hyperlink"/>
                  <w:rFonts w:ascii="Tahoma" w:hAnsi="Tahoma" w:cs="Tahoma"/>
                  <w:b/>
                  <w:bCs/>
                  <w:lang w:eastAsia="en-GB"/>
                </w:rPr>
                <w:t>Review date</w:t>
              </w:r>
            </w:hyperlink>
          </w:p>
        </w:tc>
        <w:tc>
          <w:tcPr>
            <w:tcW w:w="1732" w:type="dxa"/>
          </w:tcPr>
          <w:p w14:paraId="41D73C08" w14:textId="5339A703" w:rsidR="00F02BE7" w:rsidRPr="00E14A12" w:rsidRDefault="00F450F6" w:rsidP="00F02BE7">
            <w:pPr>
              <w:spacing w:after="0" w:line="240" w:lineRule="auto"/>
              <w:jc w:val="center"/>
              <w:rPr>
                <w:rFonts w:ascii="Tahoma" w:hAnsi="Tahoma" w:cs="Tahoma"/>
                <w:b/>
              </w:rPr>
            </w:pPr>
            <w:r>
              <w:rPr>
                <w:rFonts w:ascii="Tahoma" w:hAnsi="Tahoma" w:cs="Tahoma"/>
                <w:b/>
              </w:rPr>
              <w:t>13</w:t>
            </w:r>
          </w:p>
        </w:tc>
      </w:tr>
      <w:tr w:rsidR="00F02BE7" w:rsidRPr="00E14A12" w14:paraId="57656AAA" w14:textId="77777777" w:rsidTr="00F450F6">
        <w:trPr>
          <w:gridBefore w:val="2"/>
          <w:gridAfter w:val="1"/>
          <w:wBefore w:w="108" w:type="dxa"/>
          <w:wAfter w:w="213" w:type="dxa"/>
        </w:trPr>
        <w:tc>
          <w:tcPr>
            <w:tcW w:w="1560" w:type="dxa"/>
            <w:gridSpan w:val="2"/>
          </w:tcPr>
          <w:p w14:paraId="0EBC2691" w14:textId="2ED57C2F" w:rsidR="00F02BE7" w:rsidRPr="00E14A12" w:rsidRDefault="00F450F6" w:rsidP="00911A08">
            <w:pPr>
              <w:autoSpaceDE w:val="0"/>
              <w:autoSpaceDN w:val="0"/>
              <w:adjustRightInd w:val="0"/>
              <w:spacing w:after="0" w:line="240" w:lineRule="auto"/>
              <w:rPr>
                <w:rFonts w:ascii="Tahoma" w:hAnsi="Tahoma" w:cs="Tahoma"/>
                <w:b/>
              </w:rPr>
            </w:pPr>
            <w:r>
              <w:rPr>
                <w:rFonts w:ascii="Tahoma" w:hAnsi="Tahoma" w:cs="Tahoma"/>
                <w:b/>
              </w:rPr>
              <w:t>16</w:t>
            </w:r>
          </w:p>
        </w:tc>
        <w:tc>
          <w:tcPr>
            <w:tcW w:w="5521" w:type="dxa"/>
          </w:tcPr>
          <w:p w14:paraId="5A718D41" w14:textId="0C610168" w:rsidR="00F02BE7" w:rsidRPr="00E14A12" w:rsidRDefault="00802C66" w:rsidP="00911A08">
            <w:pPr>
              <w:autoSpaceDE w:val="0"/>
              <w:autoSpaceDN w:val="0"/>
              <w:adjustRightInd w:val="0"/>
              <w:spacing w:after="0" w:line="240" w:lineRule="auto"/>
              <w:rPr>
                <w:rFonts w:ascii="Tahoma" w:hAnsi="Tahoma" w:cs="Tahoma"/>
                <w:b/>
              </w:rPr>
            </w:pPr>
            <w:hyperlink w:anchor="Equalityscreening" w:history="1">
              <w:r w:rsidR="00F02BE7" w:rsidRPr="00C32005">
                <w:rPr>
                  <w:rStyle w:val="Hyperlink"/>
                  <w:rFonts w:ascii="Tahoma" w:hAnsi="Tahoma" w:cs="Tahoma"/>
                  <w:b/>
                </w:rPr>
                <w:t>Equality screening</w:t>
              </w:r>
            </w:hyperlink>
          </w:p>
        </w:tc>
        <w:tc>
          <w:tcPr>
            <w:tcW w:w="1732" w:type="dxa"/>
          </w:tcPr>
          <w:p w14:paraId="5144CC7B" w14:textId="68D3C307" w:rsidR="00F02BE7" w:rsidRPr="00E14A12" w:rsidRDefault="00F450F6" w:rsidP="00F02BE7">
            <w:pPr>
              <w:spacing w:after="0" w:line="240" w:lineRule="auto"/>
              <w:jc w:val="center"/>
              <w:rPr>
                <w:rFonts w:ascii="Tahoma" w:hAnsi="Tahoma" w:cs="Tahoma"/>
                <w:b/>
              </w:rPr>
            </w:pPr>
            <w:r>
              <w:rPr>
                <w:rFonts w:ascii="Tahoma" w:hAnsi="Tahoma" w:cs="Tahoma"/>
                <w:b/>
              </w:rPr>
              <w:t>13</w:t>
            </w:r>
          </w:p>
        </w:tc>
      </w:tr>
      <w:tr w:rsidR="00F02BE7" w:rsidRPr="00E14A12" w14:paraId="729492D7" w14:textId="77777777" w:rsidTr="00F450F6">
        <w:trPr>
          <w:gridBefore w:val="2"/>
          <w:gridAfter w:val="1"/>
          <w:wBefore w:w="108" w:type="dxa"/>
          <w:wAfter w:w="213" w:type="dxa"/>
          <w:trHeight w:val="309"/>
        </w:trPr>
        <w:tc>
          <w:tcPr>
            <w:tcW w:w="1560" w:type="dxa"/>
            <w:gridSpan w:val="2"/>
          </w:tcPr>
          <w:p w14:paraId="6665B933" w14:textId="4B6932CF" w:rsidR="00F02BE7" w:rsidRPr="00E14A12" w:rsidRDefault="00F450F6" w:rsidP="00911A08">
            <w:pPr>
              <w:autoSpaceDE w:val="0"/>
              <w:autoSpaceDN w:val="0"/>
              <w:adjustRightInd w:val="0"/>
              <w:spacing w:after="0" w:line="240" w:lineRule="auto"/>
              <w:rPr>
                <w:rFonts w:ascii="Tahoma" w:hAnsi="Tahoma" w:cs="Tahoma"/>
                <w:b/>
              </w:rPr>
            </w:pPr>
            <w:r>
              <w:rPr>
                <w:rFonts w:ascii="Tahoma" w:hAnsi="Tahoma" w:cs="Tahoma"/>
                <w:b/>
              </w:rPr>
              <w:t>17</w:t>
            </w:r>
          </w:p>
        </w:tc>
        <w:tc>
          <w:tcPr>
            <w:tcW w:w="5521" w:type="dxa"/>
          </w:tcPr>
          <w:p w14:paraId="68B9EFBF" w14:textId="61586D02" w:rsidR="00F02BE7" w:rsidRPr="00E14A12" w:rsidRDefault="00802C66" w:rsidP="00911A08">
            <w:pPr>
              <w:autoSpaceDE w:val="0"/>
              <w:autoSpaceDN w:val="0"/>
              <w:adjustRightInd w:val="0"/>
              <w:spacing w:after="0" w:line="240" w:lineRule="auto"/>
              <w:rPr>
                <w:rFonts w:ascii="Tahoma" w:hAnsi="Tahoma" w:cs="Tahoma"/>
                <w:b/>
              </w:rPr>
            </w:pPr>
            <w:hyperlink w:anchor="Ruralneedsimpactassessment" w:history="1">
              <w:r w:rsidR="00F02BE7" w:rsidRPr="00C32005">
                <w:rPr>
                  <w:rStyle w:val="Hyperlink"/>
                  <w:rFonts w:ascii="Tahoma" w:hAnsi="Tahoma" w:cs="Tahoma"/>
                  <w:b/>
                </w:rPr>
                <w:t>Rural Needs Impact Assessment</w:t>
              </w:r>
            </w:hyperlink>
          </w:p>
        </w:tc>
        <w:tc>
          <w:tcPr>
            <w:tcW w:w="1732" w:type="dxa"/>
          </w:tcPr>
          <w:p w14:paraId="402F531F" w14:textId="26893099" w:rsidR="00F02BE7" w:rsidRPr="00E14A12" w:rsidRDefault="00F450F6" w:rsidP="00F02BE7">
            <w:pPr>
              <w:spacing w:after="0" w:line="240" w:lineRule="auto"/>
              <w:jc w:val="center"/>
              <w:rPr>
                <w:rFonts w:ascii="Tahoma" w:hAnsi="Tahoma" w:cs="Tahoma"/>
                <w:b/>
              </w:rPr>
            </w:pPr>
            <w:r>
              <w:rPr>
                <w:rFonts w:ascii="Tahoma" w:hAnsi="Tahoma" w:cs="Tahoma"/>
                <w:b/>
              </w:rPr>
              <w:t>13</w:t>
            </w:r>
          </w:p>
        </w:tc>
      </w:tr>
      <w:tr w:rsidR="00F450F6" w:rsidRPr="00E14A12" w14:paraId="058DD1CB" w14:textId="77777777" w:rsidTr="00F450F6">
        <w:trPr>
          <w:gridBefore w:val="2"/>
          <w:gridAfter w:val="1"/>
          <w:wBefore w:w="108" w:type="dxa"/>
          <w:wAfter w:w="213" w:type="dxa"/>
          <w:trHeight w:val="309"/>
        </w:trPr>
        <w:tc>
          <w:tcPr>
            <w:tcW w:w="1560" w:type="dxa"/>
            <w:gridSpan w:val="2"/>
          </w:tcPr>
          <w:p w14:paraId="372192BB" w14:textId="495B1133" w:rsidR="00F450F6" w:rsidRDefault="00F450F6" w:rsidP="00911A08">
            <w:pPr>
              <w:autoSpaceDE w:val="0"/>
              <w:autoSpaceDN w:val="0"/>
              <w:adjustRightInd w:val="0"/>
              <w:spacing w:after="0" w:line="240" w:lineRule="auto"/>
              <w:rPr>
                <w:rFonts w:ascii="Tahoma" w:hAnsi="Tahoma" w:cs="Tahoma"/>
                <w:b/>
              </w:rPr>
            </w:pPr>
            <w:r>
              <w:rPr>
                <w:rFonts w:ascii="Tahoma" w:hAnsi="Tahoma" w:cs="Tahoma"/>
                <w:b/>
              </w:rPr>
              <w:t>Appendix 1</w:t>
            </w:r>
          </w:p>
        </w:tc>
        <w:tc>
          <w:tcPr>
            <w:tcW w:w="5521" w:type="dxa"/>
          </w:tcPr>
          <w:p w14:paraId="1E06EEF2" w14:textId="1BAF7B0B" w:rsidR="00F450F6" w:rsidRPr="00E14A12" w:rsidRDefault="00802C66" w:rsidP="00911A08">
            <w:pPr>
              <w:autoSpaceDE w:val="0"/>
              <w:autoSpaceDN w:val="0"/>
              <w:adjustRightInd w:val="0"/>
              <w:spacing w:after="0" w:line="240" w:lineRule="auto"/>
              <w:rPr>
                <w:rFonts w:ascii="Tahoma" w:hAnsi="Tahoma" w:cs="Tahoma"/>
                <w:b/>
              </w:rPr>
            </w:pPr>
            <w:hyperlink w:anchor="Appendix1Rolesandresponsibilities" w:history="1">
              <w:r w:rsidR="00F450F6" w:rsidRPr="00C32005">
                <w:rPr>
                  <w:rStyle w:val="Hyperlink"/>
                  <w:rFonts w:ascii="Tahoma" w:hAnsi="Tahoma" w:cs="Tahoma"/>
                  <w:b/>
                  <w:iCs/>
                  <w:lang w:eastAsia="en-GB"/>
                </w:rPr>
                <w:t>Role and Responsibilities</w:t>
              </w:r>
            </w:hyperlink>
          </w:p>
        </w:tc>
        <w:tc>
          <w:tcPr>
            <w:tcW w:w="1732" w:type="dxa"/>
          </w:tcPr>
          <w:p w14:paraId="0B0979AE" w14:textId="1B8038F3" w:rsidR="00F450F6" w:rsidRPr="00E14A12" w:rsidRDefault="00F450F6" w:rsidP="00F02BE7">
            <w:pPr>
              <w:spacing w:after="0" w:line="240" w:lineRule="auto"/>
              <w:jc w:val="center"/>
              <w:rPr>
                <w:rFonts w:ascii="Tahoma" w:hAnsi="Tahoma" w:cs="Tahoma"/>
                <w:b/>
              </w:rPr>
            </w:pPr>
            <w:r>
              <w:rPr>
                <w:rFonts w:ascii="Tahoma" w:hAnsi="Tahoma" w:cs="Tahoma"/>
                <w:b/>
              </w:rPr>
              <w:t>14</w:t>
            </w:r>
          </w:p>
        </w:tc>
      </w:tr>
      <w:tr w:rsidR="00F450F6" w:rsidRPr="00E14A12" w14:paraId="0DD0FC9D" w14:textId="77777777" w:rsidTr="00F450F6">
        <w:trPr>
          <w:gridBefore w:val="2"/>
          <w:gridAfter w:val="1"/>
          <w:wBefore w:w="108" w:type="dxa"/>
          <w:wAfter w:w="213" w:type="dxa"/>
          <w:trHeight w:val="309"/>
        </w:trPr>
        <w:tc>
          <w:tcPr>
            <w:tcW w:w="1560" w:type="dxa"/>
            <w:gridSpan w:val="2"/>
          </w:tcPr>
          <w:p w14:paraId="043945A4" w14:textId="2EB3D587" w:rsidR="00F450F6" w:rsidRDefault="00F450F6" w:rsidP="00911A08">
            <w:pPr>
              <w:autoSpaceDE w:val="0"/>
              <w:autoSpaceDN w:val="0"/>
              <w:adjustRightInd w:val="0"/>
              <w:spacing w:after="0" w:line="240" w:lineRule="auto"/>
              <w:rPr>
                <w:rFonts w:ascii="Tahoma" w:hAnsi="Tahoma" w:cs="Tahoma"/>
                <w:b/>
              </w:rPr>
            </w:pPr>
            <w:r>
              <w:rPr>
                <w:rFonts w:ascii="Tahoma" w:hAnsi="Tahoma" w:cs="Tahoma"/>
                <w:b/>
              </w:rPr>
              <w:t>Appendix 2</w:t>
            </w:r>
          </w:p>
        </w:tc>
        <w:tc>
          <w:tcPr>
            <w:tcW w:w="5521" w:type="dxa"/>
          </w:tcPr>
          <w:p w14:paraId="24314879" w14:textId="4D72E073" w:rsidR="00F450F6" w:rsidRPr="00E14A12" w:rsidRDefault="00802C66" w:rsidP="00911A08">
            <w:pPr>
              <w:autoSpaceDE w:val="0"/>
              <w:autoSpaceDN w:val="0"/>
              <w:adjustRightInd w:val="0"/>
              <w:spacing w:after="0" w:line="240" w:lineRule="auto"/>
              <w:rPr>
                <w:rFonts w:ascii="Tahoma" w:hAnsi="Tahoma" w:cs="Tahoma"/>
                <w:b/>
              </w:rPr>
            </w:pPr>
            <w:hyperlink w:anchor="Appendix2Routemap" w:history="1">
              <w:proofErr w:type="spellStart"/>
              <w:r w:rsidR="00F450F6" w:rsidRPr="00C32005">
                <w:rPr>
                  <w:rStyle w:val="Hyperlink"/>
                  <w:rFonts w:ascii="Tahoma" w:hAnsi="Tahoma" w:cs="Tahoma"/>
                  <w:b/>
                  <w:bCs/>
                </w:rPr>
                <w:t>Routemap</w:t>
              </w:r>
              <w:proofErr w:type="spellEnd"/>
            </w:hyperlink>
          </w:p>
        </w:tc>
        <w:tc>
          <w:tcPr>
            <w:tcW w:w="1732" w:type="dxa"/>
          </w:tcPr>
          <w:p w14:paraId="11B5FDA9" w14:textId="4409713F" w:rsidR="00F450F6" w:rsidRPr="00E14A12" w:rsidRDefault="00F450F6" w:rsidP="00F02BE7">
            <w:pPr>
              <w:spacing w:after="0" w:line="240" w:lineRule="auto"/>
              <w:jc w:val="center"/>
              <w:rPr>
                <w:rFonts w:ascii="Tahoma" w:hAnsi="Tahoma" w:cs="Tahoma"/>
                <w:b/>
              </w:rPr>
            </w:pPr>
            <w:r>
              <w:rPr>
                <w:rFonts w:ascii="Tahoma" w:hAnsi="Tahoma" w:cs="Tahoma"/>
                <w:b/>
              </w:rPr>
              <w:t>16</w:t>
            </w:r>
          </w:p>
        </w:tc>
      </w:tr>
      <w:tr w:rsidR="00F450F6" w:rsidRPr="00E14A12" w14:paraId="21FD5074" w14:textId="77777777" w:rsidTr="00F450F6">
        <w:trPr>
          <w:gridBefore w:val="2"/>
          <w:gridAfter w:val="1"/>
          <w:wBefore w:w="108" w:type="dxa"/>
          <w:wAfter w:w="213" w:type="dxa"/>
          <w:trHeight w:val="309"/>
        </w:trPr>
        <w:tc>
          <w:tcPr>
            <w:tcW w:w="1560" w:type="dxa"/>
            <w:gridSpan w:val="2"/>
          </w:tcPr>
          <w:p w14:paraId="3BE67BC8" w14:textId="7916BF72" w:rsidR="00F450F6" w:rsidRDefault="00F450F6" w:rsidP="00911A08">
            <w:pPr>
              <w:autoSpaceDE w:val="0"/>
              <w:autoSpaceDN w:val="0"/>
              <w:adjustRightInd w:val="0"/>
              <w:spacing w:after="0" w:line="240" w:lineRule="auto"/>
              <w:rPr>
                <w:rFonts w:ascii="Tahoma" w:hAnsi="Tahoma" w:cs="Tahoma"/>
                <w:b/>
              </w:rPr>
            </w:pPr>
            <w:r>
              <w:rPr>
                <w:rFonts w:ascii="Tahoma" w:hAnsi="Tahoma" w:cs="Tahoma"/>
                <w:b/>
              </w:rPr>
              <w:t>Appendix 3</w:t>
            </w:r>
          </w:p>
        </w:tc>
        <w:tc>
          <w:tcPr>
            <w:tcW w:w="5521" w:type="dxa"/>
          </w:tcPr>
          <w:p w14:paraId="142768EC" w14:textId="441A8B92" w:rsidR="00F450F6" w:rsidRPr="00F450F6" w:rsidRDefault="00802C66" w:rsidP="00F450F6">
            <w:pPr>
              <w:rPr>
                <w:rFonts w:ascii="Tahoma" w:hAnsi="Tahoma" w:cs="Tahoma"/>
                <w:b/>
                <w:bCs/>
              </w:rPr>
            </w:pPr>
            <w:hyperlink w:anchor="Appendix3Raisingconcernsnotifications" w:history="1">
              <w:r w:rsidR="00F450F6" w:rsidRPr="00C32005">
                <w:rPr>
                  <w:rStyle w:val="Hyperlink"/>
                  <w:rFonts w:ascii="Tahoma" w:hAnsi="Tahoma" w:cs="Tahoma"/>
                  <w:b/>
                  <w:bCs/>
                </w:rPr>
                <w:t>Raising Concerns Notification</w:t>
              </w:r>
            </w:hyperlink>
          </w:p>
        </w:tc>
        <w:tc>
          <w:tcPr>
            <w:tcW w:w="1732" w:type="dxa"/>
          </w:tcPr>
          <w:p w14:paraId="46F0E13A" w14:textId="4D74026E" w:rsidR="00F450F6" w:rsidRPr="00E14A12" w:rsidRDefault="00F450F6" w:rsidP="00F02BE7">
            <w:pPr>
              <w:spacing w:after="0" w:line="240" w:lineRule="auto"/>
              <w:jc w:val="center"/>
              <w:rPr>
                <w:rFonts w:ascii="Tahoma" w:hAnsi="Tahoma" w:cs="Tahoma"/>
                <w:b/>
              </w:rPr>
            </w:pPr>
            <w:r>
              <w:rPr>
                <w:rFonts w:ascii="Tahoma" w:hAnsi="Tahoma" w:cs="Tahoma"/>
                <w:b/>
              </w:rPr>
              <w:t>17</w:t>
            </w:r>
          </w:p>
        </w:tc>
      </w:tr>
      <w:tr w:rsidR="00F450F6" w:rsidRPr="00E14A12" w14:paraId="6C30B8EE" w14:textId="77777777" w:rsidTr="00F450F6">
        <w:trPr>
          <w:gridBefore w:val="2"/>
          <w:gridAfter w:val="1"/>
          <w:wBefore w:w="108" w:type="dxa"/>
          <w:wAfter w:w="213" w:type="dxa"/>
          <w:trHeight w:val="309"/>
        </w:trPr>
        <w:tc>
          <w:tcPr>
            <w:tcW w:w="1560" w:type="dxa"/>
            <w:gridSpan w:val="2"/>
          </w:tcPr>
          <w:p w14:paraId="2D67502F" w14:textId="2A9ACE1B" w:rsidR="00F450F6" w:rsidRDefault="00F450F6" w:rsidP="00911A08">
            <w:pPr>
              <w:autoSpaceDE w:val="0"/>
              <w:autoSpaceDN w:val="0"/>
              <w:adjustRightInd w:val="0"/>
              <w:spacing w:after="0" w:line="240" w:lineRule="auto"/>
              <w:rPr>
                <w:rFonts w:ascii="Tahoma" w:hAnsi="Tahoma" w:cs="Tahoma"/>
                <w:b/>
              </w:rPr>
            </w:pPr>
            <w:r>
              <w:rPr>
                <w:rFonts w:ascii="Tahoma" w:hAnsi="Tahoma" w:cs="Tahoma"/>
                <w:b/>
              </w:rPr>
              <w:t>Appendix 4</w:t>
            </w:r>
          </w:p>
        </w:tc>
        <w:tc>
          <w:tcPr>
            <w:tcW w:w="5521" w:type="dxa"/>
          </w:tcPr>
          <w:p w14:paraId="6F7BDD62" w14:textId="1C6EF86C" w:rsidR="00F450F6" w:rsidRPr="00E14A12" w:rsidRDefault="00802C66" w:rsidP="00911A08">
            <w:pPr>
              <w:autoSpaceDE w:val="0"/>
              <w:autoSpaceDN w:val="0"/>
              <w:adjustRightInd w:val="0"/>
              <w:spacing w:after="0" w:line="240" w:lineRule="auto"/>
              <w:rPr>
                <w:rFonts w:ascii="Tahoma" w:hAnsi="Tahoma" w:cs="Tahoma"/>
                <w:b/>
              </w:rPr>
            </w:pPr>
            <w:hyperlink w:anchor="Appendix4CaseClosureSummary" w:history="1">
              <w:r w:rsidR="00F450F6" w:rsidRPr="00AD4EBC">
                <w:rPr>
                  <w:rStyle w:val="Hyperlink"/>
                  <w:rFonts w:ascii="Tahoma" w:hAnsi="Tahoma" w:cs="Tahoma"/>
                  <w:b/>
                  <w:bCs/>
                </w:rPr>
                <w:t>Case Closure Summary</w:t>
              </w:r>
            </w:hyperlink>
          </w:p>
        </w:tc>
        <w:tc>
          <w:tcPr>
            <w:tcW w:w="1732" w:type="dxa"/>
          </w:tcPr>
          <w:p w14:paraId="7DE8EF49" w14:textId="6536F532" w:rsidR="00F450F6" w:rsidRPr="00E14A12" w:rsidRDefault="00F450F6" w:rsidP="00F02BE7">
            <w:pPr>
              <w:spacing w:after="0" w:line="240" w:lineRule="auto"/>
              <w:jc w:val="center"/>
              <w:rPr>
                <w:rFonts w:ascii="Tahoma" w:hAnsi="Tahoma" w:cs="Tahoma"/>
                <w:b/>
              </w:rPr>
            </w:pPr>
            <w:r>
              <w:rPr>
                <w:rFonts w:ascii="Tahoma" w:hAnsi="Tahoma" w:cs="Tahoma"/>
                <w:b/>
              </w:rPr>
              <w:t>18</w:t>
            </w:r>
          </w:p>
        </w:tc>
      </w:tr>
      <w:tr w:rsidR="002F7600" w:rsidRPr="00323093" w14:paraId="1D9A5076"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04AD25DF" w14:textId="77777777" w:rsidR="002F7600" w:rsidRPr="00323093" w:rsidRDefault="002F7600" w:rsidP="00323093">
            <w:pPr>
              <w:spacing w:after="0" w:line="240" w:lineRule="auto"/>
              <w:jc w:val="both"/>
              <w:rPr>
                <w:rFonts w:ascii="Tahoma" w:hAnsi="Tahoma" w:cs="Tahoma"/>
                <w:b/>
                <w:bCs/>
                <w:lang w:eastAsia="en-GB"/>
              </w:rPr>
            </w:pPr>
            <w:r w:rsidRPr="00323093">
              <w:rPr>
                <w:rFonts w:ascii="Tahoma" w:hAnsi="Tahoma" w:cs="Tahoma"/>
                <w:b/>
                <w:bCs/>
                <w:lang w:eastAsia="en-GB"/>
              </w:rPr>
              <w:lastRenderedPageBreak/>
              <w:t>1.</w:t>
            </w:r>
          </w:p>
        </w:tc>
        <w:tc>
          <w:tcPr>
            <w:tcW w:w="8516" w:type="dxa"/>
            <w:gridSpan w:val="4"/>
          </w:tcPr>
          <w:p w14:paraId="019293FD" w14:textId="77777777" w:rsidR="002F7600" w:rsidRPr="003231DB" w:rsidRDefault="002F7600" w:rsidP="00323093">
            <w:pPr>
              <w:spacing w:after="0" w:line="240" w:lineRule="auto"/>
              <w:jc w:val="both"/>
              <w:rPr>
                <w:rStyle w:val="Strong"/>
              </w:rPr>
            </w:pPr>
            <w:bookmarkStart w:id="0" w:name="title"/>
            <w:bookmarkStart w:id="1" w:name="titleofpolicy"/>
            <w:r w:rsidRPr="003231DB">
              <w:rPr>
                <w:rStyle w:val="Strong"/>
              </w:rPr>
              <w:t>Title of policy</w:t>
            </w:r>
          </w:p>
          <w:bookmarkEnd w:id="0"/>
          <w:bookmarkEnd w:id="1"/>
          <w:p w14:paraId="6F43F852"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67BB3426"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440D88D2" w14:textId="77777777" w:rsidR="002F7600" w:rsidRPr="00323093" w:rsidRDefault="002F7600" w:rsidP="00323093">
            <w:pPr>
              <w:spacing w:after="0" w:line="240" w:lineRule="auto"/>
              <w:jc w:val="both"/>
              <w:rPr>
                <w:rFonts w:ascii="Tahoma" w:hAnsi="Tahoma" w:cs="Tahoma"/>
                <w:b/>
                <w:bCs/>
                <w:lang w:eastAsia="en-GB"/>
              </w:rPr>
            </w:pPr>
          </w:p>
        </w:tc>
        <w:tc>
          <w:tcPr>
            <w:tcW w:w="8516" w:type="dxa"/>
            <w:gridSpan w:val="4"/>
          </w:tcPr>
          <w:p w14:paraId="5646C4D7" w14:textId="20E09949" w:rsidR="002F7600" w:rsidRPr="00323093" w:rsidRDefault="009938D1" w:rsidP="00323093">
            <w:pPr>
              <w:spacing w:after="0" w:line="240" w:lineRule="auto"/>
              <w:jc w:val="both"/>
              <w:rPr>
                <w:rFonts w:ascii="Tahoma" w:hAnsi="Tahoma" w:cs="Tahoma"/>
                <w:lang w:eastAsia="en-GB"/>
              </w:rPr>
            </w:pPr>
            <w:r w:rsidRPr="00323093">
              <w:rPr>
                <w:rFonts w:ascii="Tahoma" w:hAnsi="Tahoma" w:cs="Tahoma"/>
                <w:lang w:eastAsia="en-GB"/>
              </w:rPr>
              <w:t>Raising Concerns Policy (formerly referred to as Whistleblowing Policy).</w:t>
            </w:r>
          </w:p>
          <w:p w14:paraId="73FA632A"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4FB25B8E"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13CC733E" w14:textId="77777777" w:rsidR="002F7600" w:rsidRPr="00323093" w:rsidRDefault="002F7600" w:rsidP="00323093">
            <w:pPr>
              <w:spacing w:after="0" w:line="240" w:lineRule="auto"/>
              <w:jc w:val="both"/>
              <w:rPr>
                <w:rFonts w:ascii="Tahoma" w:hAnsi="Tahoma" w:cs="Tahoma"/>
                <w:b/>
                <w:bCs/>
                <w:lang w:eastAsia="en-GB"/>
              </w:rPr>
            </w:pPr>
            <w:r w:rsidRPr="00323093">
              <w:rPr>
                <w:rFonts w:ascii="Tahoma" w:hAnsi="Tahoma" w:cs="Tahoma"/>
                <w:b/>
                <w:bCs/>
                <w:lang w:eastAsia="en-GB"/>
              </w:rPr>
              <w:t>2.</w:t>
            </w:r>
          </w:p>
        </w:tc>
        <w:tc>
          <w:tcPr>
            <w:tcW w:w="8516" w:type="dxa"/>
            <w:gridSpan w:val="4"/>
          </w:tcPr>
          <w:p w14:paraId="256DD868" w14:textId="77777777" w:rsidR="002F7600" w:rsidRPr="00323093" w:rsidRDefault="002F7600" w:rsidP="00323093">
            <w:pPr>
              <w:spacing w:after="0" w:line="240" w:lineRule="auto"/>
              <w:jc w:val="both"/>
              <w:rPr>
                <w:rFonts w:ascii="Tahoma" w:hAnsi="Tahoma" w:cs="Tahoma"/>
                <w:b/>
                <w:bCs/>
                <w:lang w:eastAsia="en-GB"/>
              </w:rPr>
            </w:pPr>
            <w:bookmarkStart w:id="2" w:name="Statement"/>
            <w:r w:rsidRPr="00323093">
              <w:rPr>
                <w:rFonts w:ascii="Tahoma" w:hAnsi="Tahoma" w:cs="Tahoma"/>
                <w:b/>
                <w:bCs/>
                <w:lang w:eastAsia="en-GB"/>
              </w:rPr>
              <w:t>Statement</w:t>
            </w:r>
          </w:p>
          <w:bookmarkEnd w:id="2"/>
          <w:p w14:paraId="0213E12E"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210AA9B0"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086F391F" w14:textId="77777777" w:rsidR="002F7600" w:rsidRPr="00323093" w:rsidRDefault="002F7600" w:rsidP="00323093">
            <w:pPr>
              <w:spacing w:after="0" w:line="240" w:lineRule="auto"/>
              <w:jc w:val="both"/>
              <w:rPr>
                <w:rFonts w:ascii="Tahoma" w:hAnsi="Tahoma" w:cs="Tahoma"/>
                <w:b/>
                <w:bCs/>
                <w:lang w:eastAsia="en-GB"/>
              </w:rPr>
            </w:pPr>
          </w:p>
        </w:tc>
        <w:tc>
          <w:tcPr>
            <w:tcW w:w="8516" w:type="dxa"/>
            <w:gridSpan w:val="4"/>
          </w:tcPr>
          <w:p w14:paraId="562B3F74" w14:textId="77777777" w:rsidR="009938D1" w:rsidRPr="00323093" w:rsidRDefault="009938D1" w:rsidP="00323093">
            <w:pPr>
              <w:spacing w:after="0" w:line="240" w:lineRule="auto"/>
              <w:jc w:val="both"/>
              <w:rPr>
                <w:rFonts w:ascii="Tahoma" w:hAnsi="Tahoma" w:cs="Tahoma"/>
                <w:lang w:eastAsia="en-GB"/>
              </w:rPr>
            </w:pPr>
            <w:r w:rsidRPr="00323093">
              <w:rPr>
                <w:rFonts w:ascii="Tahoma" w:hAnsi="Tahoma" w:cs="Tahoma"/>
                <w:lang w:eastAsia="en-GB"/>
              </w:rPr>
              <w:t xml:space="preserve">Raising a concern in the public interest is the action of telling someone in authority, either internally and/or externally, for example regulators, about wrongdoing, risk or malpractice.   </w:t>
            </w:r>
          </w:p>
          <w:p w14:paraId="542E1E9B" w14:textId="77777777" w:rsidR="009938D1" w:rsidRPr="00323093" w:rsidRDefault="009938D1" w:rsidP="00323093">
            <w:pPr>
              <w:spacing w:after="0" w:line="240" w:lineRule="auto"/>
              <w:jc w:val="both"/>
              <w:rPr>
                <w:rFonts w:ascii="Tahoma" w:hAnsi="Tahoma" w:cs="Tahoma"/>
                <w:lang w:eastAsia="en-GB"/>
              </w:rPr>
            </w:pPr>
          </w:p>
          <w:p w14:paraId="0858F581" w14:textId="5E8ABCBC" w:rsidR="009938D1" w:rsidRPr="00323093" w:rsidRDefault="009938D1" w:rsidP="00323093">
            <w:pPr>
              <w:spacing w:after="0" w:line="240" w:lineRule="auto"/>
              <w:jc w:val="both"/>
              <w:rPr>
                <w:rFonts w:ascii="Tahoma" w:hAnsi="Tahoma" w:cs="Tahoma"/>
                <w:lang w:eastAsia="en-GB"/>
              </w:rPr>
            </w:pPr>
            <w:r w:rsidRPr="00323093">
              <w:rPr>
                <w:rFonts w:ascii="Tahoma" w:hAnsi="Tahoma" w:cs="Tahoma"/>
                <w:lang w:eastAsia="en-GB"/>
              </w:rPr>
              <w:t>As regards terminology used ‘whistleblowing’, ‘raising a concern’ or ‘speaking up’ generally refer to the same thing.  In line with Northern Ireland Audit Office (NIAO) guidanc</w:t>
            </w:r>
            <w:r w:rsidR="00226619">
              <w:rPr>
                <w:rFonts w:ascii="Tahoma" w:hAnsi="Tahoma" w:cs="Tahoma"/>
                <w:lang w:eastAsia="en-GB"/>
              </w:rPr>
              <w:t>e (</w:t>
            </w:r>
            <w:hyperlink r:id="rId9" w:history="1">
              <w:r w:rsidR="00226619" w:rsidRPr="00226619">
                <w:rPr>
                  <w:rStyle w:val="Hyperlink"/>
                  <w:rFonts w:ascii="Tahoma" w:hAnsi="Tahoma" w:cs="Tahoma"/>
                  <w:lang w:eastAsia="en-GB"/>
                </w:rPr>
                <w:t>Raising concerns - A good practice guide for the Northern Ireland public sector</w:t>
              </w:r>
            </w:hyperlink>
            <w:r w:rsidR="00226619">
              <w:rPr>
                <w:rFonts w:ascii="Tahoma" w:hAnsi="Tahoma" w:cs="Tahoma"/>
                <w:lang w:eastAsia="en-GB"/>
              </w:rPr>
              <w:t>)</w:t>
            </w:r>
            <w:r w:rsidRPr="00323093">
              <w:rPr>
                <w:rFonts w:ascii="Tahoma" w:hAnsi="Tahoma" w:cs="Tahoma"/>
                <w:lang w:eastAsia="en-GB"/>
              </w:rPr>
              <w:t xml:space="preserve">, this policy refers to raising concerns.  </w:t>
            </w:r>
          </w:p>
          <w:p w14:paraId="57CF1D7E" w14:textId="77777777" w:rsidR="009938D1" w:rsidRPr="00323093" w:rsidRDefault="009938D1" w:rsidP="00323093">
            <w:pPr>
              <w:spacing w:after="0" w:line="240" w:lineRule="auto"/>
              <w:jc w:val="both"/>
              <w:rPr>
                <w:rFonts w:ascii="Tahoma" w:hAnsi="Tahoma" w:cs="Tahoma"/>
                <w:lang w:eastAsia="en-GB"/>
              </w:rPr>
            </w:pPr>
          </w:p>
          <w:p w14:paraId="3FAB5D7D" w14:textId="77777777" w:rsidR="009938D1" w:rsidRPr="00323093" w:rsidRDefault="009938D1" w:rsidP="00323093">
            <w:pPr>
              <w:spacing w:after="0" w:line="240" w:lineRule="auto"/>
              <w:jc w:val="both"/>
              <w:rPr>
                <w:rFonts w:ascii="Tahoma" w:hAnsi="Tahoma" w:cs="Tahoma"/>
                <w:lang w:eastAsia="en-GB"/>
              </w:rPr>
            </w:pPr>
            <w:r w:rsidRPr="00323093">
              <w:rPr>
                <w:rFonts w:ascii="Tahoma" w:hAnsi="Tahoma" w:cs="Tahoma"/>
                <w:lang w:eastAsia="en-GB"/>
              </w:rPr>
              <w:t xml:space="preserve">Why is a policy for Raising Concerns needed?  All organisations face the risk of things going wrong from time to time, or of unknowingly harbouring illegal or unethical conduct. A culture of openness and accountability is essential </w:t>
            </w:r>
            <w:proofErr w:type="gramStart"/>
            <w:r w:rsidRPr="00323093">
              <w:rPr>
                <w:rFonts w:ascii="Tahoma" w:hAnsi="Tahoma" w:cs="Tahoma"/>
                <w:lang w:eastAsia="en-GB"/>
              </w:rPr>
              <w:t>in order to</w:t>
            </w:r>
            <w:proofErr w:type="gramEnd"/>
            <w:r w:rsidRPr="00323093">
              <w:rPr>
                <w:rFonts w:ascii="Tahoma" w:hAnsi="Tahoma" w:cs="Tahoma"/>
                <w:lang w:eastAsia="en-GB"/>
              </w:rPr>
              <w:t xml:space="preserve"> prevent such situations occurring and to address them when they do occur.  </w:t>
            </w:r>
          </w:p>
          <w:p w14:paraId="2C2E61C6" w14:textId="77777777" w:rsidR="009938D1" w:rsidRPr="00323093" w:rsidRDefault="009938D1" w:rsidP="00323093">
            <w:pPr>
              <w:spacing w:after="0" w:line="240" w:lineRule="auto"/>
              <w:jc w:val="both"/>
              <w:rPr>
                <w:rFonts w:ascii="Tahoma" w:hAnsi="Tahoma" w:cs="Tahoma"/>
                <w:lang w:eastAsia="en-GB"/>
              </w:rPr>
            </w:pPr>
          </w:p>
          <w:p w14:paraId="0A69A8D9" w14:textId="6EA06F79" w:rsidR="009938D1" w:rsidRPr="00323093" w:rsidRDefault="009938D1" w:rsidP="00323093">
            <w:pPr>
              <w:spacing w:after="0" w:line="240" w:lineRule="auto"/>
              <w:jc w:val="both"/>
              <w:rPr>
                <w:rFonts w:ascii="Tahoma" w:hAnsi="Tahoma" w:cs="Tahoma"/>
                <w:lang w:eastAsia="en-GB"/>
              </w:rPr>
            </w:pPr>
            <w:r w:rsidRPr="00323093">
              <w:rPr>
                <w:rFonts w:ascii="Tahoma" w:hAnsi="Tahoma" w:cs="Tahoma"/>
                <w:lang w:eastAsia="en-GB"/>
              </w:rPr>
              <w:t>The NIAO ‘Raising Concerns: A Good Practice Guide’ sets out the benefits to an organisation of encouraging the raising of concerns, including:</w:t>
            </w:r>
          </w:p>
          <w:p w14:paraId="127F3DFD" w14:textId="77777777" w:rsidR="009938D1" w:rsidRPr="00323093" w:rsidRDefault="009938D1" w:rsidP="00323093">
            <w:pPr>
              <w:spacing w:after="0" w:line="240" w:lineRule="auto"/>
              <w:jc w:val="both"/>
              <w:rPr>
                <w:rFonts w:ascii="Tahoma" w:hAnsi="Tahoma" w:cs="Tahoma"/>
                <w:lang w:eastAsia="en-GB"/>
              </w:rPr>
            </w:pPr>
          </w:p>
          <w:p w14:paraId="42CB9D3F" w14:textId="0EC67BC3"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 xml:space="preserve">Identifying wrongdoing as early as </w:t>
            </w:r>
            <w:proofErr w:type="gramStart"/>
            <w:r w:rsidRPr="00323093">
              <w:rPr>
                <w:rFonts w:ascii="Tahoma" w:hAnsi="Tahoma" w:cs="Tahoma"/>
                <w:lang w:eastAsia="en-GB"/>
              </w:rPr>
              <w:t>possible</w:t>
            </w:r>
            <w:r w:rsidR="001F3B5C" w:rsidRPr="00323093">
              <w:rPr>
                <w:rFonts w:ascii="Tahoma" w:hAnsi="Tahoma" w:cs="Tahoma"/>
                <w:lang w:eastAsia="en-GB"/>
              </w:rPr>
              <w:t>;</w:t>
            </w:r>
            <w:proofErr w:type="gramEnd"/>
          </w:p>
          <w:p w14:paraId="071522AE" w14:textId="1CDB6340"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 xml:space="preserve">Exposing weak or flawed processes and procedures which make the organisation vulnerable to loss, criticism or legal </w:t>
            </w:r>
            <w:proofErr w:type="gramStart"/>
            <w:r w:rsidRPr="00323093">
              <w:rPr>
                <w:rFonts w:ascii="Tahoma" w:hAnsi="Tahoma" w:cs="Tahoma"/>
                <w:lang w:eastAsia="en-GB"/>
              </w:rPr>
              <w:t>action</w:t>
            </w:r>
            <w:r w:rsidR="001F3B5C" w:rsidRPr="00323093">
              <w:rPr>
                <w:rFonts w:ascii="Tahoma" w:hAnsi="Tahoma" w:cs="Tahoma"/>
                <w:lang w:eastAsia="en-GB"/>
              </w:rPr>
              <w:t>;</w:t>
            </w:r>
            <w:proofErr w:type="gramEnd"/>
          </w:p>
          <w:p w14:paraId="6F323637" w14:textId="42A01FAF"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 xml:space="preserve">Ensuring critical information gets to the right people who can deal with the </w:t>
            </w:r>
            <w:proofErr w:type="gramStart"/>
            <w:r w:rsidRPr="00323093">
              <w:rPr>
                <w:rFonts w:ascii="Tahoma" w:hAnsi="Tahoma" w:cs="Tahoma"/>
                <w:lang w:eastAsia="en-GB"/>
              </w:rPr>
              <w:t>concerns</w:t>
            </w:r>
            <w:r w:rsidR="001F3B5C" w:rsidRPr="00323093">
              <w:rPr>
                <w:rFonts w:ascii="Tahoma" w:hAnsi="Tahoma" w:cs="Tahoma"/>
                <w:lang w:eastAsia="en-GB"/>
              </w:rPr>
              <w:t>;</w:t>
            </w:r>
            <w:proofErr w:type="gramEnd"/>
          </w:p>
          <w:p w14:paraId="1B37825A" w14:textId="6E8D9D3A"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 xml:space="preserve">Avoiding financial loss and </w:t>
            </w:r>
            <w:proofErr w:type="gramStart"/>
            <w:r w:rsidRPr="00323093">
              <w:rPr>
                <w:rFonts w:ascii="Tahoma" w:hAnsi="Tahoma" w:cs="Tahoma"/>
                <w:lang w:eastAsia="en-GB"/>
              </w:rPr>
              <w:t>inefficiency</w:t>
            </w:r>
            <w:r w:rsidR="001F3B5C" w:rsidRPr="00323093">
              <w:rPr>
                <w:rFonts w:ascii="Tahoma" w:hAnsi="Tahoma" w:cs="Tahoma"/>
                <w:lang w:eastAsia="en-GB"/>
              </w:rPr>
              <w:t>;</w:t>
            </w:r>
            <w:proofErr w:type="gramEnd"/>
          </w:p>
          <w:p w14:paraId="0398C451" w14:textId="24F67C98"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 xml:space="preserve">Maintaining a positive corporate </w:t>
            </w:r>
            <w:proofErr w:type="gramStart"/>
            <w:r w:rsidRPr="00323093">
              <w:rPr>
                <w:rFonts w:ascii="Tahoma" w:hAnsi="Tahoma" w:cs="Tahoma"/>
                <w:lang w:eastAsia="en-GB"/>
              </w:rPr>
              <w:t>reputation</w:t>
            </w:r>
            <w:r w:rsidR="001F3B5C" w:rsidRPr="00323093">
              <w:rPr>
                <w:rFonts w:ascii="Tahoma" w:hAnsi="Tahoma" w:cs="Tahoma"/>
                <w:lang w:eastAsia="en-GB"/>
              </w:rPr>
              <w:t>;</w:t>
            </w:r>
            <w:proofErr w:type="gramEnd"/>
          </w:p>
          <w:p w14:paraId="10336D8E" w14:textId="43A68DDF"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 xml:space="preserve">Reducing risks to the environment or the health or safety of workers or the wider </w:t>
            </w:r>
            <w:proofErr w:type="gramStart"/>
            <w:r w:rsidRPr="00323093">
              <w:rPr>
                <w:rFonts w:ascii="Tahoma" w:hAnsi="Tahoma" w:cs="Tahoma"/>
                <w:lang w:eastAsia="en-GB"/>
              </w:rPr>
              <w:t>community</w:t>
            </w:r>
            <w:r w:rsidR="001F3B5C" w:rsidRPr="00323093">
              <w:rPr>
                <w:rFonts w:ascii="Tahoma" w:hAnsi="Tahoma" w:cs="Tahoma"/>
                <w:lang w:eastAsia="en-GB"/>
              </w:rPr>
              <w:t>;</w:t>
            </w:r>
            <w:proofErr w:type="gramEnd"/>
          </w:p>
          <w:p w14:paraId="098D05FA" w14:textId="208A3F04"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Improving accountability</w:t>
            </w:r>
            <w:r w:rsidR="001F3B5C" w:rsidRPr="00323093">
              <w:rPr>
                <w:rFonts w:ascii="Tahoma" w:hAnsi="Tahoma" w:cs="Tahoma"/>
                <w:lang w:eastAsia="en-GB"/>
              </w:rPr>
              <w:t>;</w:t>
            </w:r>
            <w:r w:rsidRPr="00323093">
              <w:rPr>
                <w:rFonts w:ascii="Tahoma" w:hAnsi="Tahoma" w:cs="Tahoma"/>
                <w:lang w:eastAsia="en-GB"/>
              </w:rPr>
              <w:t xml:space="preserve"> and</w:t>
            </w:r>
          </w:p>
          <w:p w14:paraId="53940C99" w14:textId="475E591A" w:rsidR="009938D1" w:rsidRPr="00323093" w:rsidRDefault="009938D1" w:rsidP="00323093">
            <w:pPr>
              <w:pStyle w:val="ListParagraph"/>
              <w:numPr>
                <w:ilvl w:val="0"/>
                <w:numId w:val="1"/>
              </w:numPr>
              <w:spacing w:after="0" w:line="240" w:lineRule="auto"/>
              <w:jc w:val="both"/>
              <w:rPr>
                <w:rFonts w:ascii="Tahoma" w:hAnsi="Tahoma" w:cs="Tahoma"/>
                <w:lang w:eastAsia="en-GB"/>
              </w:rPr>
            </w:pPr>
            <w:r w:rsidRPr="00323093">
              <w:rPr>
                <w:rFonts w:ascii="Tahoma" w:hAnsi="Tahoma" w:cs="Tahoma"/>
                <w:lang w:eastAsia="en-GB"/>
              </w:rPr>
              <w:t>Deterring workers from engaging in improper conduct.</w:t>
            </w:r>
          </w:p>
          <w:p w14:paraId="77659148" w14:textId="77777777" w:rsidR="00FA635D" w:rsidRPr="00323093" w:rsidRDefault="00FA635D" w:rsidP="00323093">
            <w:pPr>
              <w:spacing w:after="0" w:line="240" w:lineRule="auto"/>
              <w:jc w:val="both"/>
              <w:rPr>
                <w:rFonts w:ascii="Tahoma" w:hAnsi="Tahoma" w:cs="Tahoma"/>
                <w:lang w:eastAsia="en-GB"/>
              </w:rPr>
            </w:pPr>
          </w:p>
          <w:p w14:paraId="1FAC3187" w14:textId="77777777" w:rsidR="00FA635D" w:rsidRPr="00226619" w:rsidRDefault="00FA635D" w:rsidP="00323093">
            <w:pPr>
              <w:spacing w:after="0" w:line="240" w:lineRule="auto"/>
              <w:jc w:val="both"/>
              <w:rPr>
                <w:rFonts w:ascii="Tahoma" w:hAnsi="Tahoma" w:cs="Tahoma"/>
                <w:i/>
                <w:iCs/>
                <w:u w:val="single"/>
                <w:lang w:eastAsia="en-GB"/>
              </w:rPr>
            </w:pPr>
            <w:r w:rsidRPr="00226619">
              <w:rPr>
                <w:rFonts w:ascii="Tahoma" w:hAnsi="Tahoma" w:cs="Tahoma"/>
                <w:i/>
                <w:iCs/>
                <w:u w:val="single"/>
                <w:lang w:eastAsia="en-GB"/>
              </w:rPr>
              <w:t>Who can raise a concern?</w:t>
            </w:r>
          </w:p>
          <w:p w14:paraId="2BF4C2DD" w14:textId="77777777" w:rsidR="00FA635D" w:rsidRPr="00323093" w:rsidRDefault="00FA635D" w:rsidP="00323093">
            <w:pPr>
              <w:spacing w:after="0" w:line="240" w:lineRule="auto"/>
              <w:jc w:val="both"/>
              <w:rPr>
                <w:rFonts w:ascii="Tahoma" w:hAnsi="Tahoma" w:cs="Tahoma"/>
                <w:lang w:eastAsia="en-GB"/>
              </w:rPr>
            </w:pPr>
          </w:p>
          <w:p w14:paraId="67E46250" w14:textId="6EF68590" w:rsidR="00FA635D" w:rsidRPr="00323093" w:rsidRDefault="00FA635D" w:rsidP="00323093">
            <w:pPr>
              <w:spacing w:after="0" w:line="240" w:lineRule="auto"/>
              <w:jc w:val="both"/>
              <w:rPr>
                <w:rFonts w:ascii="Tahoma" w:hAnsi="Tahoma" w:cs="Tahoma"/>
                <w:lang w:eastAsia="en-GB"/>
              </w:rPr>
            </w:pPr>
            <w:r w:rsidRPr="00323093">
              <w:rPr>
                <w:rFonts w:ascii="Tahoma" w:hAnsi="Tahoma" w:cs="Tahoma"/>
                <w:lang w:eastAsia="en-GB"/>
              </w:rPr>
              <w:t xml:space="preserve">A concern may be raised by someone internal to the council, such as a </w:t>
            </w:r>
            <w:r w:rsidR="00CE1DA0" w:rsidRPr="00323093">
              <w:rPr>
                <w:rFonts w:ascii="Tahoma" w:hAnsi="Tahoma" w:cs="Tahoma"/>
                <w:lang w:eastAsia="en-GB"/>
              </w:rPr>
              <w:t>worker or</w:t>
            </w:r>
            <w:r w:rsidRPr="00323093">
              <w:rPr>
                <w:rFonts w:ascii="Tahoma" w:hAnsi="Tahoma" w:cs="Tahoma"/>
                <w:lang w:eastAsia="en-GB"/>
              </w:rPr>
              <w:t xml:space="preserve"> by someone external, such as a member of the public.  In developing this policy, the council recognises the need for an open and honest culture where our workers and others have clear information on how to raise concerns that are in the wider public interest and are encouraged to do so in the knowledge that they will be listened to and treated with respect.</w:t>
            </w:r>
          </w:p>
          <w:p w14:paraId="3F9C8296" w14:textId="77777777" w:rsidR="00FA635D" w:rsidRPr="00323093" w:rsidRDefault="00FA635D" w:rsidP="00323093">
            <w:pPr>
              <w:spacing w:after="0" w:line="240" w:lineRule="auto"/>
              <w:jc w:val="both"/>
              <w:rPr>
                <w:rFonts w:ascii="Tahoma" w:hAnsi="Tahoma" w:cs="Tahoma"/>
                <w:lang w:eastAsia="en-GB"/>
              </w:rPr>
            </w:pPr>
          </w:p>
          <w:p w14:paraId="254EAD57" w14:textId="323856D9" w:rsidR="009938D1" w:rsidRPr="00323093" w:rsidRDefault="00FA635D" w:rsidP="00323093">
            <w:pPr>
              <w:spacing w:after="0" w:line="240" w:lineRule="auto"/>
              <w:jc w:val="both"/>
              <w:rPr>
                <w:rFonts w:ascii="Tahoma" w:hAnsi="Tahoma" w:cs="Tahoma"/>
                <w:lang w:eastAsia="en-GB"/>
              </w:rPr>
            </w:pPr>
            <w:r w:rsidRPr="00323093">
              <w:rPr>
                <w:rFonts w:ascii="Tahoma" w:hAnsi="Tahoma" w:cs="Tahoma"/>
                <w:lang w:eastAsia="en-GB"/>
              </w:rPr>
              <w:t xml:space="preserve">If an Elected Member has concerns regarding wrongdoing, risk or malpractice, they are advised to refer to the Northern Ireland Code of Conduct for Councillors, or to seek the advice </w:t>
            </w:r>
            <w:r w:rsidRPr="00226619">
              <w:rPr>
                <w:rFonts w:ascii="Tahoma" w:hAnsi="Tahoma" w:cs="Tahoma"/>
                <w:lang w:eastAsia="en-GB"/>
              </w:rPr>
              <w:t>of the council’s Legal Department.</w:t>
            </w:r>
          </w:p>
          <w:p w14:paraId="498F7F12" w14:textId="3A07C229" w:rsidR="009938D1" w:rsidRPr="00323093" w:rsidRDefault="009938D1" w:rsidP="00323093">
            <w:pPr>
              <w:spacing w:after="0" w:line="240" w:lineRule="auto"/>
              <w:jc w:val="both"/>
              <w:rPr>
                <w:rFonts w:ascii="Tahoma" w:hAnsi="Tahoma" w:cs="Tahoma"/>
                <w:b/>
                <w:bCs/>
                <w:lang w:eastAsia="en-GB"/>
              </w:rPr>
            </w:pPr>
          </w:p>
        </w:tc>
      </w:tr>
      <w:tr w:rsidR="002F7600" w:rsidRPr="00323093" w14:paraId="237D93D9"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311C77BD" w14:textId="77777777" w:rsidR="002F7600" w:rsidRPr="00323093" w:rsidRDefault="002F7600" w:rsidP="00323093">
            <w:pPr>
              <w:spacing w:after="0" w:line="240" w:lineRule="auto"/>
              <w:jc w:val="both"/>
              <w:rPr>
                <w:rFonts w:ascii="Tahoma" w:hAnsi="Tahoma" w:cs="Tahoma"/>
                <w:b/>
                <w:bCs/>
                <w:lang w:eastAsia="en-GB"/>
              </w:rPr>
            </w:pPr>
            <w:r w:rsidRPr="00323093">
              <w:rPr>
                <w:rFonts w:ascii="Tahoma" w:hAnsi="Tahoma" w:cs="Tahoma"/>
                <w:b/>
                <w:bCs/>
                <w:lang w:eastAsia="en-GB"/>
              </w:rPr>
              <w:t>3.</w:t>
            </w:r>
          </w:p>
        </w:tc>
        <w:tc>
          <w:tcPr>
            <w:tcW w:w="8516" w:type="dxa"/>
            <w:gridSpan w:val="4"/>
          </w:tcPr>
          <w:p w14:paraId="2C2A6D58" w14:textId="360F18BB" w:rsidR="002F7600" w:rsidRPr="00323093" w:rsidRDefault="002F7600" w:rsidP="00323093">
            <w:pPr>
              <w:spacing w:after="0" w:line="240" w:lineRule="auto"/>
              <w:jc w:val="both"/>
              <w:rPr>
                <w:rFonts w:ascii="Tahoma" w:hAnsi="Tahoma" w:cs="Tahoma"/>
                <w:b/>
                <w:bCs/>
                <w:lang w:eastAsia="en-GB"/>
              </w:rPr>
            </w:pPr>
            <w:bookmarkStart w:id="3" w:name="Aimofthispolicy"/>
            <w:r w:rsidRPr="00323093">
              <w:rPr>
                <w:rFonts w:ascii="Tahoma" w:hAnsi="Tahoma" w:cs="Tahoma"/>
                <w:b/>
                <w:bCs/>
                <w:lang w:eastAsia="en-GB"/>
              </w:rPr>
              <w:t>Aim</w:t>
            </w:r>
            <w:r w:rsidR="00F02BE7" w:rsidRPr="00323093">
              <w:rPr>
                <w:rFonts w:ascii="Tahoma" w:hAnsi="Tahoma" w:cs="Tahoma"/>
                <w:b/>
                <w:bCs/>
                <w:lang w:eastAsia="en-GB"/>
              </w:rPr>
              <w:t xml:space="preserve"> </w:t>
            </w:r>
            <w:r w:rsidR="00F02BE7" w:rsidRPr="00323093">
              <w:rPr>
                <w:rFonts w:ascii="Tahoma" w:hAnsi="Tahoma" w:cs="Tahoma"/>
                <w:b/>
              </w:rPr>
              <w:t>of this policy</w:t>
            </w:r>
          </w:p>
          <w:bookmarkEnd w:id="3"/>
          <w:p w14:paraId="72B1A115"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392E0012"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239DB0FE" w14:textId="77777777" w:rsidR="002F7600" w:rsidRPr="00323093" w:rsidRDefault="002F7600" w:rsidP="00323093">
            <w:pPr>
              <w:spacing w:after="0" w:line="240" w:lineRule="auto"/>
              <w:jc w:val="both"/>
              <w:rPr>
                <w:rFonts w:ascii="Tahoma" w:hAnsi="Tahoma" w:cs="Tahoma"/>
                <w:b/>
                <w:bCs/>
                <w:lang w:eastAsia="en-GB"/>
              </w:rPr>
            </w:pPr>
          </w:p>
        </w:tc>
        <w:tc>
          <w:tcPr>
            <w:tcW w:w="8516" w:type="dxa"/>
            <w:gridSpan w:val="4"/>
          </w:tcPr>
          <w:p w14:paraId="660A7F67" w14:textId="0C94AB75" w:rsidR="00FA635D" w:rsidRPr="00323093" w:rsidRDefault="00FA635D" w:rsidP="00323093">
            <w:pPr>
              <w:spacing w:after="0" w:line="240" w:lineRule="auto"/>
              <w:jc w:val="both"/>
              <w:rPr>
                <w:rFonts w:ascii="Tahoma" w:hAnsi="Tahoma" w:cs="Tahoma"/>
                <w:lang w:eastAsia="en-GB"/>
              </w:rPr>
            </w:pPr>
            <w:r w:rsidRPr="00323093">
              <w:rPr>
                <w:rFonts w:ascii="Tahoma" w:hAnsi="Tahoma" w:cs="Tahoma"/>
                <w:lang w:eastAsia="en-GB"/>
              </w:rPr>
              <w:t xml:space="preserve">Newry, Mourne and Down District Council is committed to the highest possible standards of openness, probity and accountability and will not tolerate malpractice or </w:t>
            </w:r>
            <w:r w:rsidRPr="00323093">
              <w:rPr>
                <w:rFonts w:ascii="Tahoma" w:hAnsi="Tahoma" w:cs="Tahoma"/>
                <w:lang w:eastAsia="en-GB"/>
              </w:rPr>
              <w:lastRenderedPageBreak/>
              <w:t xml:space="preserve">wrongdoing. In line with that commitment, the Council encourages workers and third parties with serious concerns about any aspect of the Council’s work to come forward and voice those concerns without fear of reprisals. This policy document makes it clear that you can do so without the fear of victimisation, subsequent discrimination or disadvantage. This Policy aims </w:t>
            </w:r>
            <w:proofErr w:type="gramStart"/>
            <w:r w:rsidRPr="00323093">
              <w:rPr>
                <w:rFonts w:ascii="Tahoma" w:hAnsi="Tahoma" w:cs="Tahoma"/>
                <w:lang w:eastAsia="en-GB"/>
              </w:rPr>
              <w:t>to;</w:t>
            </w:r>
            <w:proofErr w:type="gramEnd"/>
          </w:p>
          <w:p w14:paraId="7C03FD49" w14:textId="77777777" w:rsidR="00FA635D" w:rsidRPr="00323093" w:rsidRDefault="00FA635D" w:rsidP="00323093">
            <w:pPr>
              <w:spacing w:after="0" w:line="240" w:lineRule="auto"/>
              <w:jc w:val="both"/>
              <w:rPr>
                <w:rFonts w:ascii="Tahoma" w:hAnsi="Tahoma" w:cs="Tahoma"/>
                <w:lang w:eastAsia="en-GB"/>
              </w:rPr>
            </w:pPr>
          </w:p>
          <w:p w14:paraId="6EE1C8BA" w14:textId="62EE75AF" w:rsidR="00FA635D" w:rsidRPr="00323093" w:rsidRDefault="00FA635D" w:rsidP="00323093">
            <w:pPr>
              <w:pStyle w:val="ListParagraph"/>
              <w:numPr>
                <w:ilvl w:val="0"/>
                <w:numId w:val="2"/>
              </w:numPr>
              <w:spacing w:after="0" w:line="240" w:lineRule="auto"/>
              <w:jc w:val="both"/>
              <w:rPr>
                <w:rFonts w:ascii="Tahoma" w:hAnsi="Tahoma" w:cs="Tahoma"/>
                <w:lang w:eastAsia="en-GB"/>
              </w:rPr>
            </w:pPr>
            <w:r w:rsidRPr="00323093">
              <w:rPr>
                <w:rFonts w:ascii="Tahoma" w:hAnsi="Tahoma" w:cs="Tahoma"/>
                <w:lang w:eastAsia="en-GB"/>
              </w:rPr>
              <w:t xml:space="preserve">Make you feel confident to raise concerns within the council, as soon as possible, rather than overlooking a problem or raising the concern </w:t>
            </w:r>
            <w:proofErr w:type="gramStart"/>
            <w:r w:rsidRPr="00323093">
              <w:rPr>
                <w:rFonts w:ascii="Tahoma" w:hAnsi="Tahoma" w:cs="Tahoma"/>
                <w:lang w:eastAsia="en-GB"/>
              </w:rPr>
              <w:t>externally</w:t>
            </w:r>
            <w:r w:rsidR="001F3B5C" w:rsidRPr="00323093">
              <w:rPr>
                <w:rFonts w:ascii="Tahoma" w:hAnsi="Tahoma" w:cs="Tahoma"/>
                <w:lang w:eastAsia="en-GB"/>
              </w:rPr>
              <w:t>;</w:t>
            </w:r>
            <w:proofErr w:type="gramEnd"/>
          </w:p>
          <w:p w14:paraId="0D824606" w14:textId="4D4AAF2F" w:rsidR="00FA635D" w:rsidRPr="00323093" w:rsidRDefault="00FA635D" w:rsidP="00323093">
            <w:pPr>
              <w:pStyle w:val="ListParagraph"/>
              <w:numPr>
                <w:ilvl w:val="0"/>
                <w:numId w:val="2"/>
              </w:numPr>
              <w:spacing w:after="0" w:line="240" w:lineRule="auto"/>
              <w:jc w:val="both"/>
              <w:rPr>
                <w:rFonts w:ascii="Tahoma" w:hAnsi="Tahoma" w:cs="Tahoma"/>
                <w:lang w:eastAsia="en-GB"/>
              </w:rPr>
            </w:pPr>
            <w:r w:rsidRPr="00323093">
              <w:rPr>
                <w:rFonts w:ascii="Tahoma" w:hAnsi="Tahoma" w:cs="Tahoma"/>
                <w:lang w:eastAsia="en-GB"/>
              </w:rPr>
              <w:t xml:space="preserve">Give you avenues to raise concerns and receive </w:t>
            </w:r>
            <w:proofErr w:type="gramStart"/>
            <w:r w:rsidRPr="00323093">
              <w:rPr>
                <w:rFonts w:ascii="Tahoma" w:hAnsi="Tahoma" w:cs="Tahoma"/>
                <w:lang w:eastAsia="en-GB"/>
              </w:rPr>
              <w:t>feedback</w:t>
            </w:r>
            <w:r w:rsidR="001F3B5C" w:rsidRPr="00323093">
              <w:rPr>
                <w:rFonts w:ascii="Tahoma" w:hAnsi="Tahoma" w:cs="Tahoma"/>
                <w:lang w:eastAsia="en-GB"/>
              </w:rPr>
              <w:t>;</w:t>
            </w:r>
            <w:proofErr w:type="gramEnd"/>
          </w:p>
          <w:p w14:paraId="3084B271" w14:textId="5A9342B8" w:rsidR="00FA635D" w:rsidRPr="00323093" w:rsidRDefault="00FA635D" w:rsidP="00323093">
            <w:pPr>
              <w:pStyle w:val="ListParagraph"/>
              <w:numPr>
                <w:ilvl w:val="0"/>
                <w:numId w:val="2"/>
              </w:numPr>
              <w:spacing w:after="0" w:line="240" w:lineRule="auto"/>
              <w:jc w:val="both"/>
              <w:rPr>
                <w:rFonts w:ascii="Tahoma" w:hAnsi="Tahoma" w:cs="Tahoma"/>
                <w:lang w:eastAsia="en-GB"/>
              </w:rPr>
            </w:pPr>
            <w:r w:rsidRPr="00323093">
              <w:rPr>
                <w:rFonts w:ascii="Tahoma" w:hAnsi="Tahoma" w:cs="Tahoma"/>
                <w:lang w:eastAsia="en-GB"/>
              </w:rPr>
              <w:t>Inform you how to take the matter further if you are dissatisfied with our response</w:t>
            </w:r>
            <w:r w:rsidR="001F3B5C" w:rsidRPr="00323093">
              <w:rPr>
                <w:rFonts w:ascii="Tahoma" w:hAnsi="Tahoma" w:cs="Tahoma"/>
                <w:lang w:eastAsia="en-GB"/>
              </w:rPr>
              <w:t>; and</w:t>
            </w:r>
          </w:p>
          <w:p w14:paraId="12405895" w14:textId="24E9984E" w:rsidR="00FA635D" w:rsidRPr="00323093" w:rsidRDefault="00FA635D" w:rsidP="00323093">
            <w:pPr>
              <w:pStyle w:val="ListParagraph"/>
              <w:numPr>
                <w:ilvl w:val="0"/>
                <w:numId w:val="2"/>
              </w:numPr>
              <w:spacing w:after="0" w:line="240" w:lineRule="auto"/>
              <w:jc w:val="both"/>
              <w:rPr>
                <w:rFonts w:ascii="Tahoma" w:hAnsi="Tahoma" w:cs="Tahoma"/>
                <w:lang w:eastAsia="en-GB"/>
              </w:rPr>
            </w:pPr>
            <w:r w:rsidRPr="00323093">
              <w:rPr>
                <w:rFonts w:ascii="Tahoma" w:hAnsi="Tahoma" w:cs="Tahoma"/>
                <w:lang w:eastAsia="en-GB"/>
              </w:rPr>
              <w:t>Reassure our workers that, in line with legislation, you will be protected from reprisals or victimisation for raising concerns that you reasonably believe to be true and in the public interest.</w:t>
            </w:r>
          </w:p>
          <w:p w14:paraId="3B0E9319"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719BE11B"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34C59226" w14:textId="77777777" w:rsidR="002F7600" w:rsidRPr="00323093" w:rsidRDefault="002F7600" w:rsidP="00323093">
            <w:pPr>
              <w:spacing w:after="0" w:line="240" w:lineRule="auto"/>
              <w:jc w:val="both"/>
              <w:rPr>
                <w:rFonts w:ascii="Tahoma" w:hAnsi="Tahoma" w:cs="Tahoma"/>
                <w:b/>
                <w:bCs/>
                <w:lang w:eastAsia="en-GB"/>
              </w:rPr>
            </w:pPr>
            <w:r w:rsidRPr="00323093">
              <w:rPr>
                <w:rFonts w:ascii="Tahoma" w:hAnsi="Tahoma" w:cs="Tahoma"/>
                <w:b/>
                <w:bCs/>
                <w:lang w:eastAsia="en-GB"/>
              </w:rPr>
              <w:lastRenderedPageBreak/>
              <w:t>4.</w:t>
            </w:r>
          </w:p>
        </w:tc>
        <w:tc>
          <w:tcPr>
            <w:tcW w:w="8516" w:type="dxa"/>
            <w:gridSpan w:val="4"/>
          </w:tcPr>
          <w:p w14:paraId="1A848CF4" w14:textId="0989CEC7" w:rsidR="002F7600" w:rsidRPr="00323093" w:rsidRDefault="002F7600" w:rsidP="00323093">
            <w:pPr>
              <w:spacing w:after="0" w:line="240" w:lineRule="auto"/>
              <w:jc w:val="both"/>
              <w:rPr>
                <w:rFonts w:ascii="Tahoma" w:hAnsi="Tahoma" w:cs="Tahoma"/>
                <w:b/>
                <w:bCs/>
                <w:lang w:eastAsia="en-GB"/>
              </w:rPr>
            </w:pPr>
            <w:bookmarkStart w:id="4" w:name="Scopeofthispolicy"/>
            <w:r w:rsidRPr="00323093">
              <w:rPr>
                <w:rFonts w:ascii="Tahoma" w:hAnsi="Tahoma" w:cs="Tahoma"/>
                <w:b/>
                <w:bCs/>
                <w:lang w:eastAsia="en-GB"/>
              </w:rPr>
              <w:t>Scope</w:t>
            </w:r>
            <w:r w:rsidR="00F02BE7" w:rsidRPr="00323093">
              <w:rPr>
                <w:rFonts w:ascii="Tahoma" w:hAnsi="Tahoma" w:cs="Tahoma"/>
                <w:b/>
                <w:bCs/>
                <w:lang w:eastAsia="en-GB"/>
              </w:rPr>
              <w:t xml:space="preserve"> </w:t>
            </w:r>
            <w:r w:rsidR="00F02BE7" w:rsidRPr="00323093">
              <w:rPr>
                <w:rFonts w:ascii="Tahoma" w:hAnsi="Tahoma" w:cs="Tahoma"/>
                <w:b/>
              </w:rPr>
              <w:t>of this policy</w:t>
            </w:r>
          </w:p>
          <w:bookmarkEnd w:id="4"/>
          <w:p w14:paraId="6A203B9D"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71ADA370"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0417B84E" w14:textId="77777777" w:rsidR="002F7600" w:rsidRPr="00323093" w:rsidRDefault="002F7600" w:rsidP="00323093">
            <w:pPr>
              <w:spacing w:after="0" w:line="240" w:lineRule="auto"/>
              <w:jc w:val="both"/>
              <w:rPr>
                <w:rFonts w:ascii="Tahoma" w:hAnsi="Tahoma" w:cs="Tahoma"/>
                <w:b/>
                <w:bCs/>
                <w:lang w:eastAsia="en-GB"/>
              </w:rPr>
            </w:pPr>
          </w:p>
        </w:tc>
        <w:tc>
          <w:tcPr>
            <w:tcW w:w="8516" w:type="dxa"/>
            <w:gridSpan w:val="4"/>
          </w:tcPr>
          <w:p w14:paraId="56E2B6AC" w14:textId="77777777"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The nature of the issue being raised will determine whether it is a </w:t>
            </w:r>
            <w:r w:rsidRPr="00323093">
              <w:rPr>
                <w:rFonts w:ascii="Tahoma" w:hAnsi="Tahoma" w:cs="Tahoma"/>
                <w:b/>
                <w:bCs/>
                <w:i/>
                <w:iCs/>
                <w:lang w:eastAsia="en-GB"/>
              </w:rPr>
              <w:t>concern, a grievance or a complaint</w:t>
            </w:r>
            <w:r w:rsidRPr="00323093">
              <w:rPr>
                <w:rFonts w:ascii="Tahoma" w:hAnsi="Tahoma" w:cs="Tahoma"/>
                <w:lang w:eastAsia="en-GB"/>
              </w:rPr>
              <w:t>, and subsequently the appropriate policy under which it should be addressed.</w:t>
            </w:r>
          </w:p>
          <w:p w14:paraId="5286B927" w14:textId="77777777" w:rsidR="001F3B5C" w:rsidRPr="00323093" w:rsidRDefault="001F3B5C" w:rsidP="00323093">
            <w:pPr>
              <w:spacing w:after="0" w:line="240" w:lineRule="auto"/>
              <w:jc w:val="both"/>
              <w:rPr>
                <w:rFonts w:ascii="Tahoma" w:hAnsi="Tahoma" w:cs="Tahoma"/>
                <w:lang w:eastAsia="en-GB"/>
              </w:rPr>
            </w:pPr>
          </w:p>
          <w:p w14:paraId="1579F0C0" w14:textId="77777777"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Raising a concern is where an individual discloses information about suspected danger, wrongdoing or illegality that is in the </w:t>
            </w:r>
            <w:r w:rsidRPr="00323093">
              <w:rPr>
                <w:rFonts w:ascii="Tahoma" w:hAnsi="Tahoma" w:cs="Tahoma"/>
                <w:b/>
                <w:bCs/>
                <w:i/>
                <w:iCs/>
                <w:lang w:eastAsia="en-GB"/>
              </w:rPr>
              <w:t>public interest</w:t>
            </w:r>
            <w:r w:rsidRPr="00323093">
              <w:rPr>
                <w:rFonts w:ascii="Tahoma" w:hAnsi="Tahoma" w:cs="Tahoma"/>
                <w:lang w:eastAsia="en-GB"/>
              </w:rPr>
              <w:t xml:space="preserve"> (i.e. that affects others).  The individual raising the concern is usually not personally affected by the danger, wrongdoing or illegality.  Consequently, they rarely have a personal interest in the outcome of the enquiries or investigation into their concern – they are simply trying to alert others.  </w:t>
            </w:r>
          </w:p>
          <w:p w14:paraId="0215B897" w14:textId="77777777" w:rsidR="001F3B5C" w:rsidRPr="00323093" w:rsidRDefault="001F3B5C" w:rsidP="00323093">
            <w:pPr>
              <w:spacing w:after="0" w:line="240" w:lineRule="auto"/>
              <w:jc w:val="both"/>
              <w:rPr>
                <w:rFonts w:ascii="Tahoma" w:hAnsi="Tahoma" w:cs="Tahoma"/>
                <w:lang w:eastAsia="en-GB"/>
              </w:rPr>
            </w:pPr>
          </w:p>
          <w:p w14:paraId="16572D3C" w14:textId="3A2521EA"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The types of concerns covered by this policy include those matters that we, as a council, are the ‘prescribed’ person for.  Prescribed persons are responsible for the investigation of concerns that fall under their jurisdiction and protecting those raising concerns and their interests. For the council, these are:</w:t>
            </w:r>
          </w:p>
          <w:p w14:paraId="296F0901" w14:textId="77777777" w:rsidR="001F3B5C" w:rsidRPr="00323093" w:rsidRDefault="001F3B5C" w:rsidP="00323093">
            <w:pPr>
              <w:spacing w:after="0" w:line="240" w:lineRule="auto"/>
              <w:jc w:val="both"/>
              <w:rPr>
                <w:rFonts w:ascii="Tahoma" w:hAnsi="Tahoma" w:cs="Tahoma"/>
                <w:lang w:eastAsia="en-GB"/>
              </w:rPr>
            </w:pPr>
          </w:p>
          <w:p w14:paraId="401EFD35" w14:textId="77777777" w:rsidR="001F3B5C" w:rsidRPr="00323093" w:rsidRDefault="001F3B5C" w:rsidP="00323093">
            <w:pPr>
              <w:pStyle w:val="ListParagraph"/>
              <w:numPr>
                <w:ilvl w:val="0"/>
                <w:numId w:val="3"/>
              </w:numPr>
              <w:spacing w:after="0" w:line="240" w:lineRule="auto"/>
              <w:jc w:val="both"/>
              <w:rPr>
                <w:rFonts w:ascii="Tahoma" w:hAnsi="Tahoma" w:cs="Tahoma"/>
                <w:lang w:eastAsia="en-GB"/>
              </w:rPr>
            </w:pPr>
            <w:r w:rsidRPr="00323093">
              <w:rPr>
                <w:rFonts w:ascii="Tahoma" w:hAnsi="Tahoma" w:cs="Tahoma"/>
                <w:lang w:eastAsia="en-GB"/>
              </w:rPr>
              <w:t xml:space="preserve">Matters which may affect the health or safety of any individual at </w:t>
            </w:r>
            <w:proofErr w:type="gramStart"/>
            <w:r w:rsidRPr="00323093">
              <w:rPr>
                <w:rFonts w:ascii="Tahoma" w:hAnsi="Tahoma" w:cs="Tahoma"/>
                <w:lang w:eastAsia="en-GB"/>
              </w:rPr>
              <w:t>work;</w:t>
            </w:r>
            <w:proofErr w:type="gramEnd"/>
          </w:p>
          <w:p w14:paraId="33C38BCD" w14:textId="77777777" w:rsidR="001F3B5C" w:rsidRPr="00323093" w:rsidRDefault="001F3B5C" w:rsidP="00323093">
            <w:pPr>
              <w:pStyle w:val="ListParagraph"/>
              <w:numPr>
                <w:ilvl w:val="0"/>
                <w:numId w:val="3"/>
              </w:numPr>
              <w:spacing w:after="0" w:line="240" w:lineRule="auto"/>
              <w:jc w:val="both"/>
              <w:rPr>
                <w:rFonts w:ascii="Tahoma" w:hAnsi="Tahoma" w:cs="Tahoma"/>
                <w:lang w:eastAsia="en-GB"/>
              </w:rPr>
            </w:pPr>
            <w:r w:rsidRPr="00323093">
              <w:rPr>
                <w:rFonts w:ascii="Tahoma" w:hAnsi="Tahoma" w:cs="Tahoma"/>
                <w:lang w:eastAsia="en-GB"/>
              </w:rPr>
              <w:t xml:space="preserve">Matters which may affect the health or safety of any member of the public, arising out of or in connection with the activities of persons at </w:t>
            </w:r>
            <w:proofErr w:type="gramStart"/>
            <w:r w:rsidRPr="00323093">
              <w:rPr>
                <w:rFonts w:ascii="Tahoma" w:hAnsi="Tahoma" w:cs="Tahoma"/>
                <w:lang w:eastAsia="en-GB"/>
              </w:rPr>
              <w:t>work;</w:t>
            </w:r>
            <w:proofErr w:type="gramEnd"/>
          </w:p>
          <w:p w14:paraId="4D4FC289" w14:textId="558BA4F9" w:rsidR="00556BBC" w:rsidRPr="00556BBC" w:rsidRDefault="001F3B5C" w:rsidP="00323093">
            <w:pPr>
              <w:pStyle w:val="ListParagraph"/>
              <w:numPr>
                <w:ilvl w:val="0"/>
                <w:numId w:val="3"/>
              </w:numPr>
              <w:spacing w:after="0" w:line="240" w:lineRule="auto"/>
              <w:jc w:val="both"/>
              <w:rPr>
                <w:rFonts w:ascii="Tahoma" w:hAnsi="Tahoma" w:cs="Tahoma"/>
                <w:lang w:eastAsia="en-GB"/>
              </w:rPr>
            </w:pPr>
            <w:r w:rsidRPr="00556BBC">
              <w:rPr>
                <w:rFonts w:ascii="Tahoma" w:hAnsi="Tahoma" w:cs="Tahoma"/>
                <w:lang w:eastAsia="en-GB"/>
              </w:rPr>
              <w:t>Compliance with the requirements of consumer protection legislation;</w:t>
            </w:r>
            <w:r w:rsidR="00556BBC" w:rsidRPr="00556BBC">
              <w:rPr>
                <w:rFonts w:ascii="Tahoma" w:hAnsi="Tahoma" w:cs="Tahoma"/>
                <w:lang w:eastAsia="en-GB"/>
              </w:rPr>
              <w:t xml:space="preserve"> Compliance with the requirements of food safety legislation; and</w:t>
            </w:r>
          </w:p>
          <w:p w14:paraId="7646BEE7" w14:textId="53F847B5" w:rsidR="001F3B5C" w:rsidRPr="00323093" w:rsidRDefault="008C12C2" w:rsidP="00323093">
            <w:pPr>
              <w:pStyle w:val="ListParagraph"/>
              <w:numPr>
                <w:ilvl w:val="0"/>
                <w:numId w:val="3"/>
              </w:numPr>
              <w:spacing w:after="0" w:line="240" w:lineRule="auto"/>
              <w:jc w:val="both"/>
              <w:rPr>
                <w:rFonts w:ascii="Tahoma" w:hAnsi="Tahoma" w:cs="Tahoma"/>
                <w:lang w:eastAsia="en-GB"/>
              </w:rPr>
            </w:pPr>
            <w:r>
              <w:rPr>
                <w:rFonts w:ascii="Tahoma" w:hAnsi="Tahoma" w:cs="Tahoma"/>
                <w:lang w:eastAsia="en-GB"/>
              </w:rPr>
              <w:t>F</w:t>
            </w:r>
            <w:r w:rsidRPr="008C12C2">
              <w:rPr>
                <w:rFonts w:ascii="Tahoma" w:hAnsi="Tahoma" w:cs="Tahoma"/>
                <w:lang w:eastAsia="en-GB"/>
              </w:rPr>
              <w:t xml:space="preserve">ailing to take proper account of environmental law when carrying out your activities, or by unlawfully performing, or failing to perform, any activities you </w:t>
            </w:r>
            <w:proofErr w:type="gramStart"/>
            <w:r w:rsidRPr="008C12C2">
              <w:rPr>
                <w:rFonts w:ascii="Tahoma" w:hAnsi="Tahoma" w:cs="Tahoma"/>
                <w:lang w:eastAsia="en-GB"/>
              </w:rPr>
              <w:t>have to</w:t>
            </w:r>
            <w:proofErr w:type="gramEnd"/>
            <w:r w:rsidRPr="008C12C2">
              <w:rPr>
                <w:rFonts w:ascii="Tahoma" w:hAnsi="Tahoma" w:cs="Tahoma"/>
                <w:lang w:eastAsia="en-GB"/>
              </w:rPr>
              <w:t xml:space="preserve"> carry out under environmental law</w:t>
            </w:r>
            <w:r w:rsidR="00556BBC">
              <w:rPr>
                <w:rFonts w:ascii="Tahoma" w:hAnsi="Tahoma" w:cs="Tahoma"/>
                <w:lang w:eastAsia="en-GB"/>
              </w:rPr>
              <w:t>.</w:t>
            </w:r>
            <w:r w:rsidR="001F3B5C" w:rsidRPr="00323093">
              <w:rPr>
                <w:rFonts w:ascii="Tahoma" w:hAnsi="Tahoma" w:cs="Tahoma"/>
                <w:lang w:eastAsia="en-GB"/>
              </w:rPr>
              <w:t xml:space="preserve"> </w:t>
            </w:r>
          </w:p>
          <w:p w14:paraId="2A5FB4AF" w14:textId="77777777" w:rsidR="001F3B5C" w:rsidRPr="00323093" w:rsidRDefault="001F3B5C" w:rsidP="00323093">
            <w:pPr>
              <w:spacing w:after="0" w:line="240" w:lineRule="auto"/>
              <w:jc w:val="both"/>
              <w:rPr>
                <w:rFonts w:ascii="Tahoma" w:hAnsi="Tahoma" w:cs="Tahoma"/>
                <w:lang w:eastAsia="en-GB"/>
              </w:rPr>
            </w:pPr>
          </w:p>
          <w:p w14:paraId="34A362BC" w14:textId="77777777"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In addition, other types of concerns covered by this policy include, but are not restricted to:</w:t>
            </w:r>
          </w:p>
          <w:p w14:paraId="7B0F92DF" w14:textId="77777777" w:rsidR="001F3B5C" w:rsidRPr="00323093" w:rsidRDefault="001F3B5C" w:rsidP="00323093">
            <w:pPr>
              <w:spacing w:after="0" w:line="240" w:lineRule="auto"/>
              <w:jc w:val="both"/>
              <w:rPr>
                <w:rFonts w:ascii="Tahoma" w:hAnsi="Tahoma" w:cs="Tahoma"/>
                <w:lang w:eastAsia="en-GB"/>
              </w:rPr>
            </w:pPr>
          </w:p>
          <w:p w14:paraId="5764F24E" w14:textId="17E32F11" w:rsidR="001F3B5C" w:rsidRPr="00323093" w:rsidRDefault="001F3B5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 xml:space="preserve">Risk to children and / or vulnerable </w:t>
            </w:r>
            <w:proofErr w:type="gramStart"/>
            <w:r w:rsidRPr="00323093">
              <w:rPr>
                <w:rFonts w:ascii="Tahoma" w:hAnsi="Tahoma" w:cs="Tahoma"/>
                <w:lang w:eastAsia="en-GB"/>
              </w:rPr>
              <w:t>adults;</w:t>
            </w:r>
            <w:proofErr w:type="gramEnd"/>
          </w:p>
          <w:p w14:paraId="42F4C82E" w14:textId="41390A07" w:rsidR="001F3B5C" w:rsidRPr="00323093" w:rsidRDefault="001F3B5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 xml:space="preserve">Conduct which is a criminal </w:t>
            </w:r>
            <w:proofErr w:type="gramStart"/>
            <w:r w:rsidRPr="00323093">
              <w:rPr>
                <w:rFonts w:ascii="Tahoma" w:hAnsi="Tahoma" w:cs="Tahoma"/>
                <w:lang w:eastAsia="en-GB"/>
              </w:rPr>
              <w:t>offence;</w:t>
            </w:r>
            <w:proofErr w:type="gramEnd"/>
          </w:p>
          <w:p w14:paraId="5D96FE03" w14:textId="46464272" w:rsidR="001F3B5C" w:rsidRPr="00323093" w:rsidRDefault="001F3B5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 xml:space="preserve">Abuse of public </w:t>
            </w:r>
            <w:proofErr w:type="gramStart"/>
            <w:r w:rsidRPr="00323093">
              <w:rPr>
                <w:rFonts w:ascii="Tahoma" w:hAnsi="Tahoma" w:cs="Tahoma"/>
                <w:lang w:eastAsia="en-GB"/>
              </w:rPr>
              <w:t>funds;</w:t>
            </w:r>
            <w:proofErr w:type="gramEnd"/>
          </w:p>
          <w:p w14:paraId="55C1B176" w14:textId="01D121A9" w:rsidR="00A647FC" w:rsidRPr="00323093" w:rsidRDefault="00A647F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Any unlawful act (theft)</w:t>
            </w:r>
          </w:p>
          <w:p w14:paraId="53F75E81" w14:textId="668C62FE" w:rsidR="001F3B5C" w:rsidRPr="00323093" w:rsidRDefault="001F3B5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Potential fraud</w:t>
            </w:r>
            <w:r w:rsidR="00A647FC" w:rsidRPr="00323093">
              <w:rPr>
                <w:rFonts w:ascii="Tahoma" w:hAnsi="Tahoma" w:cs="Tahoma"/>
                <w:lang w:eastAsia="en-GB"/>
              </w:rPr>
              <w:t xml:space="preserve"> or corruption</w:t>
            </w:r>
            <w:r w:rsidRPr="00323093">
              <w:rPr>
                <w:rFonts w:ascii="Tahoma" w:hAnsi="Tahoma" w:cs="Tahoma"/>
                <w:lang w:eastAsia="en-GB"/>
              </w:rPr>
              <w:t xml:space="preserve"> (see also the council’s fraud and bribery policy statement for more details</w:t>
            </w:r>
            <w:proofErr w:type="gramStart"/>
            <w:r w:rsidRPr="00323093">
              <w:rPr>
                <w:rFonts w:ascii="Tahoma" w:hAnsi="Tahoma" w:cs="Tahoma"/>
                <w:lang w:eastAsia="en-GB"/>
              </w:rPr>
              <w:t>);</w:t>
            </w:r>
            <w:proofErr w:type="gramEnd"/>
          </w:p>
          <w:p w14:paraId="2CB1721B" w14:textId="776A153B" w:rsidR="001F3B5C" w:rsidRPr="00323093" w:rsidRDefault="001F3B5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 xml:space="preserve">A breach of the employee Code of </w:t>
            </w:r>
            <w:proofErr w:type="gramStart"/>
            <w:r w:rsidRPr="00323093">
              <w:rPr>
                <w:rFonts w:ascii="Tahoma" w:hAnsi="Tahoma" w:cs="Tahoma"/>
                <w:lang w:eastAsia="en-GB"/>
              </w:rPr>
              <w:t>Conduct;</w:t>
            </w:r>
            <w:proofErr w:type="gramEnd"/>
            <w:r w:rsidRPr="00323093">
              <w:rPr>
                <w:rFonts w:ascii="Tahoma" w:hAnsi="Tahoma" w:cs="Tahoma"/>
                <w:lang w:eastAsia="en-GB"/>
              </w:rPr>
              <w:t xml:space="preserve"> </w:t>
            </w:r>
          </w:p>
          <w:p w14:paraId="65ED17B1" w14:textId="3BBD7DBB" w:rsidR="001F3B5C" w:rsidRPr="00323093" w:rsidRDefault="001F3B5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lastRenderedPageBreak/>
              <w:t>Conduct likely to damage the council’s reputation</w:t>
            </w:r>
            <w:r w:rsidR="00A647FC" w:rsidRPr="00323093">
              <w:rPr>
                <w:rFonts w:ascii="Tahoma" w:hAnsi="Tahoma" w:cs="Tahoma"/>
                <w:lang w:eastAsia="en-GB"/>
              </w:rPr>
              <w:t>, and</w:t>
            </w:r>
          </w:p>
          <w:p w14:paraId="1AFC9C4B" w14:textId="2D6E7B00" w:rsidR="00A647FC" w:rsidRPr="00323093" w:rsidRDefault="00A647FC" w:rsidP="00323093">
            <w:pPr>
              <w:pStyle w:val="ListParagraph"/>
              <w:numPr>
                <w:ilvl w:val="0"/>
                <w:numId w:val="4"/>
              </w:numPr>
              <w:spacing w:after="0" w:line="240" w:lineRule="auto"/>
              <w:jc w:val="both"/>
              <w:rPr>
                <w:rFonts w:ascii="Tahoma" w:hAnsi="Tahoma" w:cs="Tahoma"/>
                <w:lang w:eastAsia="en-GB"/>
              </w:rPr>
            </w:pPr>
            <w:r w:rsidRPr="00323093">
              <w:rPr>
                <w:rFonts w:ascii="Tahoma" w:hAnsi="Tahoma" w:cs="Tahoma"/>
                <w:lang w:eastAsia="en-GB"/>
              </w:rPr>
              <w:t>Any concealment of the information tending to show any of the above.</w:t>
            </w:r>
          </w:p>
          <w:p w14:paraId="53B2D0DE" w14:textId="77777777" w:rsidR="001F3B5C" w:rsidRPr="00323093" w:rsidRDefault="001F3B5C" w:rsidP="00323093">
            <w:pPr>
              <w:spacing w:after="0" w:line="240" w:lineRule="auto"/>
              <w:jc w:val="both"/>
              <w:rPr>
                <w:rFonts w:ascii="Tahoma" w:hAnsi="Tahoma" w:cs="Tahoma"/>
                <w:lang w:eastAsia="en-GB"/>
              </w:rPr>
            </w:pPr>
          </w:p>
          <w:p w14:paraId="0E03C040" w14:textId="5CF58550"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Personal grievances or dissatisfaction in respect of employment issues are not considered to be within the scope of this policy unless a particular case is in the public interest.  These types of issues should be raised in line with our </w:t>
            </w:r>
            <w:r w:rsidRPr="00E87708">
              <w:rPr>
                <w:rFonts w:ascii="Tahoma" w:hAnsi="Tahoma" w:cs="Tahoma"/>
                <w:b/>
                <w:bCs/>
                <w:i/>
                <w:iCs/>
                <w:lang w:eastAsia="en-GB"/>
              </w:rPr>
              <w:t xml:space="preserve">Disciplinary and </w:t>
            </w:r>
            <w:r w:rsidR="00E87708" w:rsidRPr="00E87708">
              <w:rPr>
                <w:rFonts w:ascii="Tahoma" w:hAnsi="Tahoma" w:cs="Tahoma"/>
                <w:b/>
                <w:bCs/>
                <w:i/>
                <w:iCs/>
                <w:lang w:eastAsia="en-GB"/>
              </w:rPr>
              <w:t>Dismissal</w:t>
            </w:r>
            <w:r w:rsidRPr="00E87708">
              <w:rPr>
                <w:rFonts w:ascii="Tahoma" w:hAnsi="Tahoma" w:cs="Tahoma"/>
                <w:b/>
                <w:bCs/>
                <w:i/>
                <w:iCs/>
                <w:lang w:eastAsia="en-GB"/>
              </w:rPr>
              <w:t xml:space="preserve"> Procedure</w:t>
            </w:r>
            <w:r w:rsidR="00E87708" w:rsidRPr="00E87708">
              <w:rPr>
                <w:rFonts w:ascii="Tahoma" w:hAnsi="Tahoma" w:cs="Tahoma"/>
                <w:b/>
                <w:bCs/>
                <w:i/>
                <w:iCs/>
                <w:lang w:eastAsia="en-GB"/>
              </w:rPr>
              <w:t xml:space="preserve"> or Grievance Procedure</w:t>
            </w:r>
            <w:r w:rsidRPr="00E87708">
              <w:rPr>
                <w:rFonts w:ascii="Tahoma" w:hAnsi="Tahoma" w:cs="Tahoma"/>
                <w:lang w:eastAsia="en-GB"/>
              </w:rPr>
              <w:t>.</w:t>
            </w:r>
            <w:r w:rsidRPr="00323093">
              <w:rPr>
                <w:rFonts w:ascii="Tahoma" w:hAnsi="Tahoma" w:cs="Tahoma"/>
                <w:lang w:eastAsia="en-GB"/>
              </w:rPr>
              <w:t xml:space="preserve">  </w:t>
            </w:r>
          </w:p>
          <w:p w14:paraId="40F3046F" w14:textId="77777777" w:rsidR="001F3B5C" w:rsidRPr="00323093" w:rsidRDefault="001F3B5C" w:rsidP="00323093">
            <w:pPr>
              <w:spacing w:after="0" w:line="240" w:lineRule="auto"/>
              <w:jc w:val="both"/>
              <w:rPr>
                <w:rFonts w:ascii="Tahoma" w:hAnsi="Tahoma" w:cs="Tahoma"/>
                <w:lang w:eastAsia="en-GB"/>
              </w:rPr>
            </w:pPr>
          </w:p>
          <w:p w14:paraId="45FDDE1B" w14:textId="3186A840"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Complaints are not within the scope of this policy.  Raising a concern is very different to making a complaint.  Complaints should be made in line with our </w:t>
            </w:r>
            <w:r w:rsidRPr="00E87708">
              <w:rPr>
                <w:rFonts w:ascii="Tahoma" w:hAnsi="Tahoma" w:cs="Tahoma"/>
                <w:b/>
                <w:bCs/>
                <w:i/>
                <w:iCs/>
                <w:lang w:eastAsia="en-GB"/>
              </w:rPr>
              <w:t xml:space="preserve">Complaints, Comment and Compliment Policy </w:t>
            </w:r>
            <w:r w:rsidRPr="00323093">
              <w:rPr>
                <w:rFonts w:ascii="Tahoma" w:hAnsi="Tahoma" w:cs="Tahoma"/>
                <w:lang w:eastAsia="en-GB"/>
              </w:rPr>
              <w:t>which defines a complaint as ‘</w:t>
            </w:r>
            <w:r w:rsidR="00752E69" w:rsidRPr="00323093">
              <w:rPr>
                <w:rFonts w:ascii="Tahoma" w:hAnsi="Tahoma" w:cs="Tahoma"/>
                <w:lang w:eastAsia="en-GB"/>
              </w:rPr>
              <w:t>“</w:t>
            </w:r>
            <w:r w:rsidR="00752E69" w:rsidRPr="00323093">
              <w:rPr>
                <w:rFonts w:ascii="Tahoma" w:hAnsi="Tahoma" w:cs="Tahoma"/>
                <w:i/>
                <w:iCs/>
                <w:lang w:eastAsia="en-GB"/>
              </w:rPr>
              <w:t>an expression of dissatisfaction by one or more members of the public about our action or lack of action, or about the standard of service provided by us or on our behalf”</w:t>
            </w:r>
            <w:r w:rsidRPr="00323093">
              <w:rPr>
                <w:rFonts w:ascii="Tahoma" w:hAnsi="Tahoma" w:cs="Tahoma"/>
                <w:i/>
                <w:iCs/>
                <w:lang w:eastAsia="en-GB"/>
              </w:rPr>
              <w:t>.</w:t>
            </w:r>
            <w:r w:rsidRPr="00323093">
              <w:rPr>
                <w:rFonts w:ascii="Tahoma" w:hAnsi="Tahoma" w:cs="Tahoma"/>
                <w:lang w:eastAsia="en-GB"/>
              </w:rPr>
              <w:t>’  A complaint is different from a whistleblowing concern, where an individual raises information as a witness about danger, wrongdoing or illegality that affects others.</w:t>
            </w:r>
          </w:p>
          <w:p w14:paraId="373E8C19" w14:textId="77777777" w:rsidR="001F3B5C" w:rsidRPr="00323093" w:rsidRDefault="001F3B5C" w:rsidP="00323093">
            <w:pPr>
              <w:spacing w:after="0" w:line="240" w:lineRule="auto"/>
              <w:jc w:val="both"/>
              <w:rPr>
                <w:rFonts w:ascii="Tahoma" w:hAnsi="Tahoma" w:cs="Tahoma"/>
                <w:lang w:eastAsia="en-GB"/>
              </w:rPr>
            </w:pPr>
          </w:p>
          <w:p w14:paraId="75917033" w14:textId="1A4C7F8A"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The </w:t>
            </w:r>
            <w:proofErr w:type="spellStart"/>
            <w:r w:rsidRPr="00323093">
              <w:rPr>
                <w:rFonts w:ascii="Tahoma" w:hAnsi="Tahoma" w:cs="Tahoma"/>
                <w:lang w:eastAsia="en-GB"/>
              </w:rPr>
              <w:t>routemap</w:t>
            </w:r>
            <w:proofErr w:type="spellEnd"/>
            <w:r w:rsidRPr="00323093">
              <w:rPr>
                <w:rFonts w:ascii="Tahoma" w:hAnsi="Tahoma" w:cs="Tahoma"/>
                <w:lang w:eastAsia="en-GB"/>
              </w:rPr>
              <w:t xml:space="preserve"> at </w:t>
            </w:r>
            <w:r w:rsidRPr="001811AC">
              <w:rPr>
                <w:rFonts w:ascii="Tahoma" w:hAnsi="Tahoma" w:cs="Tahoma"/>
                <w:b/>
                <w:bCs/>
                <w:i/>
                <w:iCs/>
                <w:lang w:eastAsia="en-GB"/>
              </w:rPr>
              <w:t xml:space="preserve">Appendix </w:t>
            </w:r>
            <w:r w:rsidR="001811AC" w:rsidRPr="001811AC">
              <w:rPr>
                <w:rFonts w:ascii="Tahoma" w:hAnsi="Tahoma" w:cs="Tahoma"/>
                <w:b/>
                <w:bCs/>
                <w:i/>
                <w:iCs/>
                <w:lang w:eastAsia="en-GB"/>
              </w:rPr>
              <w:t>2</w:t>
            </w:r>
            <w:r w:rsidRPr="00323093">
              <w:rPr>
                <w:rFonts w:ascii="Tahoma" w:hAnsi="Tahoma" w:cs="Tahoma"/>
                <w:lang w:eastAsia="en-GB"/>
              </w:rPr>
              <w:t xml:space="preserve"> </w:t>
            </w:r>
            <w:r w:rsidR="001811AC">
              <w:rPr>
                <w:rFonts w:ascii="Tahoma" w:hAnsi="Tahoma" w:cs="Tahoma"/>
                <w:lang w:eastAsia="en-GB"/>
              </w:rPr>
              <w:t>highlights</w:t>
            </w:r>
            <w:r w:rsidRPr="00323093">
              <w:rPr>
                <w:rFonts w:ascii="Tahoma" w:hAnsi="Tahoma" w:cs="Tahoma"/>
                <w:lang w:eastAsia="en-GB"/>
              </w:rPr>
              <w:t xml:space="preserve"> the relationship between these policies.  In addition, any concerns raised in relation to safeguarding or modern slavery, will be handled in line with the related council policy.</w:t>
            </w:r>
          </w:p>
          <w:p w14:paraId="678A3B8D" w14:textId="77777777" w:rsidR="001F3B5C" w:rsidRPr="00323093" w:rsidRDefault="001F3B5C" w:rsidP="00323093">
            <w:pPr>
              <w:spacing w:after="0" w:line="240" w:lineRule="auto"/>
              <w:jc w:val="both"/>
              <w:rPr>
                <w:rFonts w:ascii="Tahoma" w:hAnsi="Tahoma" w:cs="Tahoma"/>
                <w:lang w:eastAsia="en-GB"/>
              </w:rPr>
            </w:pPr>
          </w:p>
          <w:p w14:paraId="3D1B8722" w14:textId="77777777" w:rsidR="001F3B5C" w:rsidRPr="001811AC" w:rsidRDefault="001F3B5C" w:rsidP="00323093">
            <w:pPr>
              <w:spacing w:after="0" w:line="240" w:lineRule="auto"/>
              <w:jc w:val="both"/>
              <w:rPr>
                <w:rFonts w:ascii="Tahoma" w:hAnsi="Tahoma" w:cs="Tahoma"/>
                <w:i/>
                <w:iCs/>
                <w:u w:val="single"/>
                <w:lang w:eastAsia="en-GB"/>
              </w:rPr>
            </w:pPr>
            <w:r w:rsidRPr="001811AC">
              <w:rPr>
                <w:rFonts w:ascii="Tahoma" w:hAnsi="Tahoma" w:cs="Tahoma"/>
                <w:i/>
                <w:iCs/>
                <w:u w:val="single"/>
                <w:lang w:eastAsia="en-GB"/>
              </w:rPr>
              <w:t>False Allegations</w:t>
            </w:r>
          </w:p>
          <w:p w14:paraId="641C074E" w14:textId="77777777" w:rsidR="001F3B5C" w:rsidRPr="00323093" w:rsidRDefault="001F3B5C" w:rsidP="00323093">
            <w:pPr>
              <w:spacing w:after="0" w:line="240" w:lineRule="auto"/>
              <w:jc w:val="both"/>
              <w:rPr>
                <w:rFonts w:ascii="Tahoma" w:hAnsi="Tahoma" w:cs="Tahoma"/>
                <w:lang w:eastAsia="en-GB"/>
              </w:rPr>
            </w:pPr>
          </w:p>
          <w:p w14:paraId="22512104" w14:textId="77777777"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Although you are not expected to prove the truth of a disclosure, you will need to demonstrate that you have a reasonable belief that the concern is made in the public interest and that there is evidence of some malpractice.  </w:t>
            </w:r>
          </w:p>
          <w:p w14:paraId="1D6C5C97" w14:textId="77777777" w:rsidR="001F3B5C" w:rsidRPr="00323093" w:rsidRDefault="001F3B5C" w:rsidP="00323093">
            <w:pPr>
              <w:spacing w:after="0" w:line="240" w:lineRule="auto"/>
              <w:jc w:val="both"/>
              <w:rPr>
                <w:rFonts w:ascii="Tahoma" w:hAnsi="Tahoma" w:cs="Tahoma"/>
                <w:lang w:eastAsia="en-GB"/>
              </w:rPr>
            </w:pPr>
          </w:p>
          <w:p w14:paraId="6128C0EE" w14:textId="77777777"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If you raise a concern that you reasonably believe to be true which is subsequently not confirmed by initial enquiries or investigation, no action will be taken against you. </w:t>
            </w:r>
          </w:p>
          <w:p w14:paraId="737E4D83" w14:textId="77777777" w:rsidR="001F3B5C" w:rsidRPr="00323093" w:rsidRDefault="001F3B5C" w:rsidP="00323093">
            <w:pPr>
              <w:spacing w:after="0" w:line="240" w:lineRule="auto"/>
              <w:jc w:val="both"/>
              <w:rPr>
                <w:rFonts w:ascii="Tahoma" w:hAnsi="Tahoma" w:cs="Tahoma"/>
                <w:lang w:eastAsia="en-GB"/>
              </w:rPr>
            </w:pPr>
          </w:p>
          <w:p w14:paraId="1843535C" w14:textId="4F709FBD" w:rsidR="001F3B5C" w:rsidRPr="00323093" w:rsidRDefault="001F3B5C" w:rsidP="00323093">
            <w:pPr>
              <w:spacing w:after="0" w:line="240" w:lineRule="auto"/>
              <w:jc w:val="both"/>
              <w:rPr>
                <w:rFonts w:ascii="Tahoma" w:hAnsi="Tahoma" w:cs="Tahoma"/>
                <w:lang w:eastAsia="en-GB"/>
              </w:rPr>
            </w:pPr>
            <w:r w:rsidRPr="00323093">
              <w:rPr>
                <w:rFonts w:ascii="Tahoma" w:hAnsi="Tahoma" w:cs="Tahoma"/>
                <w:lang w:eastAsia="en-GB"/>
              </w:rPr>
              <w:t xml:space="preserve">However, to ensure the protection of </w:t>
            </w:r>
            <w:proofErr w:type="gramStart"/>
            <w:r w:rsidRPr="00323093">
              <w:rPr>
                <w:rFonts w:ascii="Tahoma" w:hAnsi="Tahoma" w:cs="Tahoma"/>
                <w:lang w:eastAsia="en-GB"/>
              </w:rPr>
              <w:t>all of</w:t>
            </w:r>
            <w:proofErr w:type="gramEnd"/>
            <w:r w:rsidRPr="00323093">
              <w:rPr>
                <w:rFonts w:ascii="Tahoma" w:hAnsi="Tahoma" w:cs="Tahoma"/>
                <w:lang w:eastAsia="en-GB"/>
              </w:rPr>
              <w:t xml:space="preserve"> our workers, those workers who raise a concern frivolously, maliciously or for personal gain and / or make an allegation that they do not reasonably believe to be true and not made in the public interest may be subject to disciplinary action.  </w:t>
            </w:r>
          </w:p>
          <w:p w14:paraId="14CF599D" w14:textId="77777777" w:rsidR="001F3B5C" w:rsidRPr="00323093" w:rsidRDefault="001F3B5C" w:rsidP="00323093">
            <w:pPr>
              <w:spacing w:after="0" w:line="240" w:lineRule="auto"/>
              <w:jc w:val="both"/>
              <w:rPr>
                <w:rFonts w:ascii="Tahoma" w:hAnsi="Tahoma" w:cs="Tahoma"/>
                <w:b/>
                <w:bCs/>
                <w:lang w:eastAsia="en-GB"/>
              </w:rPr>
            </w:pPr>
          </w:p>
        </w:tc>
      </w:tr>
      <w:tr w:rsidR="002F7600" w:rsidRPr="00E14A12" w14:paraId="20C3F5F4"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2D6403DD"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lastRenderedPageBreak/>
              <w:t>5.</w:t>
            </w:r>
          </w:p>
        </w:tc>
        <w:tc>
          <w:tcPr>
            <w:tcW w:w="8516" w:type="dxa"/>
            <w:gridSpan w:val="4"/>
          </w:tcPr>
          <w:p w14:paraId="70F4F8A5" w14:textId="77777777" w:rsidR="002F7600" w:rsidRPr="00E14A12" w:rsidRDefault="002F7600" w:rsidP="002F7600">
            <w:pPr>
              <w:spacing w:after="0" w:line="240" w:lineRule="auto"/>
              <w:rPr>
                <w:rFonts w:ascii="Tahoma" w:hAnsi="Tahoma" w:cs="Tahoma"/>
                <w:b/>
                <w:bCs/>
                <w:lang w:eastAsia="en-GB"/>
              </w:rPr>
            </w:pPr>
            <w:bookmarkStart w:id="5" w:name="Relatedpoliciesandlegislation"/>
            <w:r w:rsidRPr="00E14A12">
              <w:rPr>
                <w:rFonts w:ascii="Tahoma" w:hAnsi="Tahoma" w:cs="Tahoma"/>
                <w:b/>
                <w:bCs/>
                <w:lang w:eastAsia="en-GB"/>
              </w:rPr>
              <w:t>Related policies and legislation</w:t>
            </w:r>
          </w:p>
          <w:bookmarkEnd w:id="5"/>
          <w:p w14:paraId="00F3B719" w14:textId="77777777" w:rsidR="002F7600" w:rsidRPr="00E14A12" w:rsidRDefault="002F7600" w:rsidP="002F7600">
            <w:pPr>
              <w:spacing w:after="0" w:line="240" w:lineRule="auto"/>
              <w:rPr>
                <w:rFonts w:ascii="Tahoma" w:hAnsi="Tahoma" w:cs="Tahoma"/>
                <w:b/>
                <w:bCs/>
                <w:lang w:eastAsia="en-GB"/>
              </w:rPr>
            </w:pPr>
          </w:p>
        </w:tc>
      </w:tr>
      <w:tr w:rsidR="002F7600" w:rsidRPr="00E14A12" w14:paraId="1BD48107"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18BF4A24" w14:textId="77777777" w:rsidR="002F7600" w:rsidRPr="00E14A12" w:rsidRDefault="002F7600" w:rsidP="002F7600">
            <w:pPr>
              <w:spacing w:after="0" w:line="240" w:lineRule="auto"/>
              <w:rPr>
                <w:rFonts w:ascii="Tahoma" w:hAnsi="Tahoma" w:cs="Tahoma"/>
                <w:b/>
                <w:bCs/>
                <w:lang w:eastAsia="en-GB"/>
              </w:rPr>
            </w:pPr>
          </w:p>
        </w:tc>
        <w:tc>
          <w:tcPr>
            <w:tcW w:w="8516" w:type="dxa"/>
            <w:gridSpan w:val="4"/>
          </w:tcPr>
          <w:p w14:paraId="7D8C0467" w14:textId="06BB04E2" w:rsidR="002F7600" w:rsidRPr="00E87708" w:rsidRDefault="002653F6" w:rsidP="002653F6">
            <w:pPr>
              <w:pStyle w:val="ListParagraph"/>
              <w:numPr>
                <w:ilvl w:val="0"/>
                <w:numId w:val="5"/>
              </w:numPr>
              <w:spacing w:after="0" w:line="240" w:lineRule="auto"/>
              <w:rPr>
                <w:rFonts w:ascii="Tahoma" w:hAnsi="Tahoma" w:cs="Tahoma"/>
                <w:i/>
                <w:iCs/>
                <w:lang w:eastAsia="en-GB"/>
              </w:rPr>
            </w:pPr>
            <w:r w:rsidRPr="00E87708">
              <w:rPr>
                <w:rFonts w:ascii="Tahoma" w:hAnsi="Tahoma" w:cs="Tahoma"/>
                <w:i/>
                <w:iCs/>
                <w:lang w:eastAsia="en-GB"/>
              </w:rPr>
              <w:t>Fraud Policy and Fraud Response Plan</w:t>
            </w:r>
          </w:p>
          <w:p w14:paraId="3B66700D" w14:textId="45F2623D" w:rsidR="002653F6" w:rsidRPr="00E87708" w:rsidRDefault="002653F6" w:rsidP="00E87708">
            <w:pPr>
              <w:pStyle w:val="ListParagraph"/>
              <w:numPr>
                <w:ilvl w:val="0"/>
                <w:numId w:val="5"/>
              </w:numPr>
              <w:spacing w:after="0" w:line="240" w:lineRule="auto"/>
              <w:rPr>
                <w:rFonts w:ascii="Tahoma" w:hAnsi="Tahoma" w:cs="Tahoma"/>
                <w:i/>
                <w:iCs/>
                <w:lang w:eastAsia="en-GB"/>
              </w:rPr>
            </w:pPr>
            <w:r w:rsidRPr="00E87708">
              <w:rPr>
                <w:rFonts w:ascii="Tahoma" w:hAnsi="Tahoma" w:cs="Tahoma"/>
                <w:i/>
                <w:iCs/>
                <w:lang w:eastAsia="en-GB"/>
              </w:rPr>
              <w:t xml:space="preserve">Grievance </w:t>
            </w:r>
            <w:r w:rsidR="00E87708" w:rsidRPr="00E87708">
              <w:rPr>
                <w:rFonts w:ascii="Tahoma" w:hAnsi="Tahoma" w:cs="Tahoma"/>
                <w:i/>
                <w:iCs/>
                <w:lang w:eastAsia="en-GB"/>
              </w:rPr>
              <w:t>Procedure</w:t>
            </w:r>
          </w:p>
          <w:p w14:paraId="384A2318" w14:textId="0F31200C" w:rsidR="00E87708" w:rsidRPr="00E87708" w:rsidRDefault="00E87708" w:rsidP="00E87708">
            <w:pPr>
              <w:pStyle w:val="ListParagraph"/>
              <w:numPr>
                <w:ilvl w:val="0"/>
                <w:numId w:val="5"/>
              </w:numPr>
              <w:spacing w:after="0" w:line="240" w:lineRule="auto"/>
              <w:rPr>
                <w:rFonts w:ascii="Tahoma" w:hAnsi="Tahoma" w:cs="Tahoma"/>
                <w:i/>
                <w:iCs/>
                <w:lang w:eastAsia="en-GB"/>
              </w:rPr>
            </w:pPr>
            <w:r w:rsidRPr="00E87708">
              <w:rPr>
                <w:rFonts w:ascii="Tahoma" w:hAnsi="Tahoma" w:cs="Tahoma"/>
                <w:i/>
                <w:iCs/>
                <w:lang w:eastAsia="en-GB"/>
              </w:rPr>
              <w:t>Disciplinary and Dismissal Procedure</w:t>
            </w:r>
          </w:p>
          <w:p w14:paraId="5FD58125" w14:textId="77777777" w:rsidR="002653F6" w:rsidRPr="00E87708" w:rsidRDefault="002653F6" w:rsidP="00E87708">
            <w:pPr>
              <w:pStyle w:val="ListParagraph"/>
              <w:numPr>
                <w:ilvl w:val="0"/>
                <w:numId w:val="5"/>
              </w:numPr>
              <w:rPr>
                <w:rFonts w:ascii="Tahoma" w:hAnsi="Tahoma" w:cs="Tahoma"/>
                <w:i/>
                <w:iCs/>
                <w:lang w:eastAsia="en-GB"/>
              </w:rPr>
            </w:pPr>
            <w:r w:rsidRPr="00E87708">
              <w:rPr>
                <w:rFonts w:ascii="Tahoma" w:hAnsi="Tahoma" w:cs="Tahoma"/>
                <w:i/>
                <w:iCs/>
                <w:lang w:eastAsia="en-GB"/>
              </w:rPr>
              <w:t>Complaints, Comment and Compliment Policy.</w:t>
            </w:r>
          </w:p>
          <w:p w14:paraId="473FEBB0" w14:textId="3C2383B5" w:rsidR="002653F6" w:rsidRPr="00E87708" w:rsidRDefault="002653F6" w:rsidP="002653F6">
            <w:pPr>
              <w:pStyle w:val="ListParagraph"/>
              <w:numPr>
                <w:ilvl w:val="0"/>
                <w:numId w:val="5"/>
              </w:numPr>
              <w:spacing w:after="0" w:line="240" w:lineRule="auto"/>
              <w:rPr>
                <w:rFonts w:ascii="Tahoma" w:hAnsi="Tahoma" w:cs="Tahoma"/>
                <w:i/>
                <w:iCs/>
                <w:lang w:eastAsia="en-GB"/>
              </w:rPr>
            </w:pPr>
            <w:r w:rsidRPr="00E87708">
              <w:rPr>
                <w:rFonts w:ascii="Tahoma" w:hAnsi="Tahoma" w:cs="Tahoma"/>
                <w:i/>
                <w:iCs/>
                <w:lang w:eastAsia="en-GB"/>
              </w:rPr>
              <w:t>Code of Conduct for Employees</w:t>
            </w:r>
          </w:p>
          <w:p w14:paraId="15239E4A" w14:textId="33044841" w:rsidR="002653F6" w:rsidRPr="00E87708" w:rsidRDefault="002653F6" w:rsidP="002653F6">
            <w:pPr>
              <w:pStyle w:val="ListParagraph"/>
              <w:numPr>
                <w:ilvl w:val="0"/>
                <w:numId w:val="5"/>
              </w:numPr>
              <w:spacing w:after="0" w:line="240" w:lineRule="auto"/>
              <w:rPr>
                <w:rFonts w:ascii="Tahoma" w:hAnsi="Tahoma" w:cs="Tahoma"/>
                <w:i/>
                <w:iCs/>
                <w:lang w:eastAsia="en-GB"/>
              </w:rPr>
            </w:pPr>
            <w:r w:rsidRPr="00E87708">
              <w:rPr>
                <w:rFonts w:ascii="Tahoma" w:hAnsi="Tahoma" w:cs="Tahoma"/>
                <w:i/>
                <w:iCs/>
                <w:lang w:eastAsia="en-GB"/>
              </w:rPr>
              <w:t>Code of Conduct for Members</w:t>
            </w:r>
          </w:p>
          <w:p w14:paraId="716179E2" w14:textId="77777777" w:rsidR="002653F6" w:rsidRPr="00E87708" w:rsidRDefault="002653F6" w:rsidP="002653F6">
            <w:pPr>
              <w:pStyle w:val="ListParagraph"/>
              <w:spacing w:after="0" w:line="240" w:lineRule="auto"/>
              <w:rPr>
                <w:rFonts w:ascii="Tahoma" w:hAnsi="Tahoma" w:cs="Tahoma"/>
                <w:i/>
                <w:iCs/>
                <w:lang w:eastAsia="en-GB"/>
              </w:rPr>
            </w:pPr>
          </w:p>
          <w:p w14:paraId="03E75F4D" w14:textId="77777777" w:rsidR="002653F6" w:rsidRPr="00E87708" w:rsidRDefault="002653F6" w:rsidP="002653F6">
            <w:pPr>
              <w:spacing w:after="0" w:line="240" w:lineRule="auto"/>
              <w:jc w:val="both"/>
              <w:rPr>
                <w:rFonts w:ascii="Tahoma" w:hAnsi="Tahoma" w:cs="Tahoma"/>
                <w:lang w:eastAsia="en-GB"/>
              </w:rPr>
            </w:pPr>
            <w:r w:rsidRPr="00E87708">
              <w:rPr>
                <w:rFonts w:ascii="Tahoma" w:hAnsi="Tahoma" w:cs="Tahoma"/>
                <w:lang w:eastAsia="en-GB"/>
              </w:rPr>
              <w:t xml:space="preserve">The Public Interest Disclosure (NI) Order 1998 (PIDO) came into operation in Northern Ireland in October 1999. The Order offers a framework of protection against victimisation or dismissal for workers within an organisation who ‘blow the whistle’ on criminal behaviour or wrongdoing. In accordance with the PIDO, workers must not suffer any detrimental treatment </w:t>
            </w:r>
            <w:proofErr w:type="gramStart"/>
            <w:r w:rsidRPr="00E87708">
              <w:rPr>
                <w:rFonts w:ascii="Tahoma" w:hAnsi="Tahoma" w:cs="Tahoma"/>
                <w:lang w:eastAsia="en-GB"/>
              </w:rPr>
              <w:t>as a result of</w:t>
            </w:r>
            <w:proofErr w:type="gramEnd"/>
            <w:r w:rsidRPr="00E87708">
              <w:rPr>
                <w:rFonts w:ascii="Tahoma" w:hAnsi="Tahoma" w:cs="Tahoma"/>
                <w:lang w:eastAsia="en-GB"/>
              </w:rPr>
              <w:t xml:space="preserve"> raising a concern.</w:t>
            </w:r>
          </w:p>
          <w:p w14:paraId="5E3FD1D5" w14:textId="77777777" w:rsidR="002653F6" w:rsidRPr="00E87708" w:rsidRDefault="002653F6" w:rsidP="002653F6">
            <w:pPr>
              <w:spacing w:after="0" w:line="240" w:lineRule="auto"/>
              <w:jc w:val="both"/>
              <w:rPr>
                <w:rFonts w:ascii="Tahoma" w:hAnsi="Tahoma" w:cs="Tahoma"/>
                <w:lang w:eastAsia="en-GB"/>
              </w:rPr>
            </w:pPr>
          </w:p>
          <w:p w14:paraId="5161AF72" w14:textId="77777777" w:rsidR="002653F6" w:rsidRPr="00E87708" w:rsidRDefault="002653F6" w:rsidP="002653F6">
            <w:pPr>
              <w:spacing w:after="0" w:line="240" w:lineRule="auto"/>
              <w:jc w:val="both"/>
              <w:rPr>
                <w:rFonts w:ascii="Tahoma" w:hAnsi="Tahoma" w:cs="Tahoma"/>
                <w:lang w:eastAsia="en-GB"/>
              </w:rPr>
            </w:pPr>
            <w:r w:rsidRPr="00E87708">
              <w:rPr>
                <w:rFonts w:ascii="Tahoma" w:hAnsi="Tahoma" w:cs="Tahoma"/>
                <w:lang w:eastAsia="en-GB"/>
              </w:rPr>
              <w:t xml:space="preserve">As a result of legislation passed under the Employment Act (Northern Ireland) 2016 there has been an amendment to whistleblowing legislation which came into force at the start of October 2017. The main change is removal of the requirement for a </w:t>
            </w:r>
            <w:r w:rsidRPr="00E87708">
              <w:rPr>
                <w:rFonts w:ascii="Tahoma" w:hAnsi="Tahoma" w:cs="Tahoma"/>
                <w:lang w:eastAsia="en-GB"/>
              </w:rPr>
              <w:lastRenderedPageBreak/>
              <w:t xml:space="preserve">disclosure to be made in good faith. Rather a disclosure must now be made in the public interest i.e. it must affect others such as the </w:t>
            </w:r>
            <w:proofErr w:type="gramStart"/>
            <w:r w:rsidRPr="00E87708">
              <w:rPr>
                <w:rFonts w:ascii="Tahoma" w:hAnsi="Tahoma" w:cs="Tahoma"/>
                <w:lang w:eastAsia="en-GB"/>
              </w:rPr>
              <w:t>general public</w:t>
            </w:r>
            <w:proofErr w:type="gramEnd"/>
            <w:r w:rsidRPr="00E87708">
              <w:rPr>
                <w:rFonts w:ascii="Tahoma" w:hAnsi="Tahoma" w:cs="Tahoma"/>
                <w:lang w:eastAsia="en-GB"/>
              </w:rPr>
              <w:t>.</w:t>
            </w:r>
          </w:p>
          <w:p w14:paraId="7F91EA3F" w14:textId="77777777" w:rsidR="002F7600" w:rsidRPr="00E87708" w:rsidRDefault="002F7600" w:rsidP="002F7600">
            <w:pPr>
              <w:spacing w:after="0" w:line="240" w:lineRule="auto"/>
              <w:rPr>
                <w:rFonts w:ascii="Tahoma" w:hAnsi="Tahoma" w:cs="Tahoma"/>
                <w:b/>
                <w:bCs/>
                <w:lang w:eastAsia="en-GB"/>
              </w:rPr>
            </w:pPr>
          </w:p>
        </w:tc>
      </w:tr>
      <w:tr w:rsidR="002F7600" w:rsidRPr="00E14A12" w14:paraId="3D9D5063"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4266B30C" w14:textId="77777777" w:rsidR="002F7600" w:rsidRPr="00E14A12" w:rsidRDefault="002F7600" w:rsidP="002F7600">
            <w:pPr>
              <w:spacing w:after="0" w:line="240" w:lineRule="auto"/>
              <w:rPr>
                <w:rFonts w:ascii="Tahoma" w:hAnsi="Tahoma" w:cs="Tahoma"/>
                <w:b/>
                <w:bCs/>
                <w:lang w:eastAsia="en-GB"/>
              </w:rPr>
            </w:pPr>
            <w:bookmarkStart w:id="6" w:name="_Hlk175818074"/>
            <w:r w:rsidRPr="00E14A12">
              <w:rPr>
                <w:rFonts w:ascii="Tahoma" w:hAnsi="Tahoma" w:cs="Tahoma"/>
                <w:b/>
                <w:bCs/>
                <w:lang w:eastAsia="en-GB"/>
              </w:rPr>
              <w:lastRenderedPageBreak/>
              <w:t>6.</w:t>
            </w:r>
          </w:p>
        </w:tc>
        <w:tc>
          <w:tcPr>
            <w:tcW w:w="8516" w:type="dxa"/>
            <w:gridSpan w:val="4"/>
          </w:tcPr>
          <w:p w14:paraId="78EFB477" w14:textId="3405CC37" w:rsidR="002F7600" w:rsidRPr="00E14A12" w:rsidRDefault="00A647FC" w:rsidP="002F7600">
            <w:pPr>
              <w:spacing w:after="0" w:line="240" w:lineRule="auto"/>
              <w:rPr>
                <w:rFonts w:ascii="Tahoma" w:hAnsi="Tahoma" w:cs="Tahoma"/>
                <w:b/>
                <w:bCs/>
                <w:lang w:eastAsia="en-GB"/>
              </w:rPr>
            </w:pPr>
            <w:bookmarkStart w:id="7" w:name="RaisingConcerns"/>
            <w:r>
              <w:rPr>
                <w:rFonts w:ascii="Tahoma" w:hAnsi="Tahoma" w:cs="Tahoma"/>
                <w:b/>
                <w:bCs/>
                <w:lang w:eastAsia="en-GB"/>
              </w:rPr>
              <w:t>Raising Concerns</w:t>
            </w:r>
          </w:p>
          <w:bookmarkEnd w:id="7"/>
          <w:p w14:paraId="1EEB22A8" w14:textId="77777777" w:rsidR="002F7600" w:rsidRPr="00E14A12" w:rsidRDefault="002F7600" w:rsidP="002F7600">
            <w:pPr>
              <w:spacing w:after="0" w:line="240" w:lineRule="auto"/>
              <w:rPr>
                <w:rFonts w:ascii="Tahoma" w:hAnsi="Tahoma" w:cs="Tahoma"/>
                <w:b/>
                <w:bCs/>
                <w:lang w:eastAsia="en-GB"/>
              </w:rPr>
            </w:pPr>
          </w:p>
        </w:tc>
      </w:tr>
      <w:bookmarkEnd w:id="6"/>
      <w:tr w:rsidR="002F7600" w:rsidRPr="00E14A12" w14:paraId="00F10895"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5721B922" w14:textId="77777777" w:rsidR="002F7600" w:rsidRPr="00E14A12" w:rsidRDefault="002F7600" w:rsidP="002F7600">
            <w:pPr>
              <w:spacing w:after="0" w:line="240" w:lineRule="auto"/>
              <w:rPr>
                <w:rFonts w:ascii="Tahoma" w:hAnsi="Tahoma" w:cs="Tahoma"/>
                <w:b/>
                <w:bCs/>
                <w:lang w:eastAsia="en-GB"/>
              </w:rPr>
            </w:pPr>
          </w:p>
        </w:tc>
        <w:tc>
          <w:tcPr>
            <w:tcW w:w="8516" w:type="dxa"/>
            <w:gridSpan w:val="4"/>
          </w:tcPr>
          <w:p w14:paraId="210B5E7C" w14:textId="77777777" w:rsidR="00A647FC" w:rsidRP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 xml:space="preserve">Concerns can be raised in </w:t>
            </w:r>
            <w:proofErr w:type="gramStart"/>
            <w:r w:rsidRPr="00A647FC">
              <w:rPr>
                <w:rFonts w:ascii="Tahoma" w:hAnsi="Tahoma" w:cs="Tahoma"/>
                <w:lang w:eastAsia="en-GB"/>
              </w:rPr>
              <w:t>a number of</w:t>
            </w:r>
            <w:proofErr w:type="gramEnd"/>
            <w:r w:rsidRPr="00A647FC">
              <w:rPr>
                <w:rFonts w:ascii="Tahoma" w:hAnsi="Tahoma" w:cs="Tahoma"/>
                <w:lang w:eastAsia="en-GB"/>
              </w:rPr>
              <w:t xml:space="preserve"> ways, including in person or in writing, providing as much detail as possible.  The background and history of the concern, giving names, dates and places where possible should be set out and the reason why you are particularly concerned about the situation.  You should highlight if you wish to raise the matter under the council’s Raising Concerns policy.</w:t>
            </w:r>
          </w:p>
          <w:p w14:paraId="4C347F88" w14:textId="77777777" w:rsidR="00A647FC" w:rsidRPr="00A647FC" w:rsidRDefault="00A647FC" w:rsidP="00A647FC">
            <w:pPr>
              <w:spacing w:after="0" w:line="240" w:lineRule="auto"/>
              <w:jc w:val="both"/>
              <w:rPr>
                <w:rFonts w:ascii="Tahoma" w:hAnsi="Tahoma" w:cs="Tahoma"/>
                <w:lang w:eastAsia="en-GB"/>
              </w:rPr>
            </w:pPr>
          </w:p>
          <w:p w14:paraId="150D5EFF" w14:textId="61A30B05" w:rsidR="00A647FC" w:rsidRPr="00203789" w:rsidRDefault="00A647FC" w:rsidP="00A647FC">
            <w:pPr>
              <w:spacing w:after="0" w:line="240" w:lineRule="auto"/>
              <w:jc w:val="both"/>
              <w:rPr>
                <w:rFonts w:ascii="Tahoma" w:hAnsi="Tahoma" w:cs="Tahoma"/>
                <w:lang w:eastAsia="en-GB"/>
              </w:rPr>
            </w:pPr>
            <w:r w:rsidRPr="00A647FC">
              <w:rPr>
                <w:rFonts w:ascii="Tahoma" w:hAnsi="Tahoma" w:cs="Tahoma"/>
                <w:lang w:eastAsia="en-GB"/>
              </w:rPr>
              <w:t xml:space="preserve">All concerns raised, regardless of their origin, will be subject to the same process as set out in </w:t>
            </w:r>
            <w:r w:rsidRPr="00203789">
              <w:rPr>
                <w:rFonts w:ascii="Tahoma" w:hAnsi="Tahoma" w:cs="Tahoma"/>
                <w:lang w:eastAsia="en-GB"/>
              </w:rPr>
              <w:t xml:space="preserve">Section </w:t>
            </w:r>
            <w:r w:rsidR="001811AC" w:rsidRPr="00203789">
              <w:rPr>
                <w:rFonts w:ascii="Tahoma" w:hAnsi="Tahoma" w:cs="Tahoma"/>
                <w:lang w:eastAsia="en-GB"/>
              </w:rPr>
              <w:t>9</w:t>
            </w:r>
            <w:r w:rsidRPr="00203789">
              <w:rPr>
                <w:rFonts w:ascii="Tahoma" w:hAnsi="Tahoma" w:cs="Tahoma"/>
                <w:lang w:eastAsia="en-GB"/>
              </w:rPr>
              <w:t xml:space="preserve">: </w:t>
            </w:r>
            <w:r w:rsidR="001811AC" w:rsidRPr="00203789">
              <w:rPr>
                <w:rFonts w:ascii="Tahoma" w:hAnsi="Tahoma" w:cs="Tahoma"/>
                <w:lang w:eastAsia="en-GB"/>
              </w:rPr>
              <w:t>How Council Deal with Concerns</w:t>
            </w:r>
            <w:r w:rsidRPr="00203789">
              <w:rPr>
                <w:rFonts w:ascii="Tahoma" w:hAnsi="Tahoma" w:cs="Tahoma"/>
                <w:lang w:eastAsia="en-GB"/>
              </w:rPr>
              <w:t>.</w:t>
            </w:r>
          </w:p>
          <w:p w14:paraId="64F06D69" w14:textId="77777777" w:rsidR="00A647FC" w:rsidRPr="00203789" w:rsidRDefault="00A647FC" w:rsidP="00A647FC">
            <w:pPr>
              <w:spacing w:after="0" w:line="240" w:lineRule="auto"/>
              <w:jc w:val="both"/>
              <w:rPr>
                <w:rFonts w:ascii="Tahoma" w:hAnsi="Tahoma" w:cs="Tahoma"/>
                <w:lang w:eastAsia="en-GB"/>
              </w:rPr>
            </w:pPr>
          </w:p>
          <w:p w14:paraId="3D022744" w14:textId="77777777" w:rsidR="00A647FC" w:rsidRPr="00203789" w:rsidRDefault="00A647FC" w:rsidP="00A647FC">
            <w:pPr>
              <w:spacing w:after="0" w:line="240" w:lineRule="auto"/>
              <w:jc w:val="both"/>
              <w:rPr>
                <w:rFonts w:ascii="Tahoma" w:hAnsi="Tahoma" w:cs="Tahoma"/>
                <w:i/>
                <w:iCs/>
                <w:u w:val="single"/>
                <w:lang w:eastAsia="en-GB"/>
              </w:rPr>
            </w:pPr>
            <w:r w:rsidRPr="00203789">
              <w:rPr>
                <w:rFonts w:ascii="Tahoma" w:hAnsi="Tahoma" w:cs="Tahoma"/>
                <w:i/>
                <w:iCs/>
                <w:u w:val="single"/>
                <w:lang w:eastAsia="en-GB"/>
              </w:rPr>
              <w:t>Raising Concerns Champion</w:t>
            </w:r>
          </w:p>
          <w:p w14:paraId="678803C1" w14:textId="77777777" w:rsidR="001811AC" w:rsidRPr="00203789" w:rsidRDefault="001811AC" w:rsidP="00A647FC">
            <w:pPr>
              <w:spacing w:after="0" w:line="240" w:lineRule="auto"/>
              <w:jc w:val="both"/>
              <w:rPr>
                <w:rFonts w:ascii="Tahoma" w:hAnsi="Tahoma" w:cs="Tahoma"/>
                <w:i/>
                <w:iCs/>
                <w:u w:val="single"/>
                <w:lang w:eastAsia="en-GB"/>
              </w:rPr>
            </w:pPr>
          </w:p>
          <w:p w14:paraId="16A93240" w14:textId="67BACDED" w:rsidR="00A647FC" w:rsidRPr="00A647FC" w:rsidRDefault="00A647FC" w:rsidP="00A647FC">
            <w:pPr>
              <w:spacing w:after="0" w:line="240" w:lineRule="auto"/>
              <w:jc w:val="both"/>
              <w:rPr>
                <w:rFonts w:ascii="Tahoma" w:hAnsi="Tahoma" w:cs="Tahoma"/>
                <w:lang w:eastAsia="en-GB"/>
              </w:rPr>
            </w:pPr>
            <w:r w:rsidRPr="00203789">
              <w:rPr>
                <w:rFonts w:ascii="Tahoma" w:hAnsi="Tahoma" w:cs="Tahoma"/>
                <w:lang w:eastAsia="en-GB"/>
              </w:rPr>
              <w:t>The council’s Raising Concerns Champion is available for advice and guidance, either prior to formally raising a concern or at any stage during the process.  The Raising Concern Champion</w:t>
            </w:r>
            <w:r w:rsidR="001811AC" w:rsidRPr="00203789">
              <w:rPr>
                <w:rFonts w:ascii="Tahoma" w:hAnsi="Tahoma" w:cs="Tahoma"/>
                <w:lang w:eastAsia="en-GB"/>
              </w:rPr>
              <w:t>s</w:t>
            </w:r>
            <w:r w:rsidRPr="00203789">
              <w:rPr>
                <w:rFonts w:ascii="Tahoma" w:hAnsi="Tahoma" w:cs="Tahoma"/>
                <w:lang w:eastAsia="en-GB"/>
              </w:rPr>
              <w:t xml:space="preserve"> ha</w:t>
            </w:r>
            <w:r w:rsidR="001811AC" w:rsidRPr="00203789">
              <w:rPr>
                <w:rFonts w:ascii="Tahoma" w:hAnsi="Tahoma" w:cs="Tahoma"/>
                <w:lang w:eastAsia="en-GB"/>
              </w:rPr>
              <w:t>ve</w:t>
            </w:r>
            <w:r w:rsidRPr="00203789">
              <w:rPr>
                <w:rFonts w:ascii="Tahoma" w:hAnsi="Tahoma" w:cs="Tahoma"/>
                <w:lang w:eastAsia="en-GB"/>
              </w:rPr>
              <w:t xml:space="preserve"> a detailed knowledge of raising concerns and can provide advice to management, our workers, or any individual external to the council.  Contact details can be found </w:t>
            </w:r>
            <w:r w:rsidR="001811AC" w:rsidRPr="00203789">
              <w:rPr>
                <w:rFonts w:ascii="Tahoma" w:hAnsi="Tahoma" w:cs="Tahoma"/>
                <w:lang w:eastAsia="en-GB"/>
              </w:rPr>
              <w:t>in section 11</w:t>
            </w:r>
            <w:r w:rsidRPr="00203789">
              <w:rPr>
                <w:rFonts w:ascii="Tahoma" w:hAnsi="Tahoma" w:cs="Tahoma"/>
                <w:lang w:eastAsia="en-GB"/>
              </w:rPr>
              <w:t>.</w:t>
            </w:r>
          </w:p>
          <w:p w14:paraId="73F96CDB" w14:textId="77777777" w:rsidR="00A647FC" w:rsidRPr="00A647FC" w:rsidRDefault="00A647FC" w:rsidP="00A647FC">
            <w:pPr>
              <w:spacing w:after="0" w:line="240" w:lineRule="auto"/>
              <w:jc w:val="both"/>
              <w:rPr>
                <w:rFonts w:ascii="Tahoma" w:hAnsi="Tahoma" w:cs="Tahoma"/>
                <w:lang w:eastAsia="en-GB"/>
              </w:rPr>
            </w:pPr>
          </w:p>
          <w:p w14:paraId="42D202D2" w14:textId="77777777" w:rsidR="00A647FC" w:rsidRPr="001811AC" w:rsidRDefault="00A647FC" w:rsidP="00A647FC">
            <w:pPr>
              <w:spacing w:after="0" w:line="240" w:lineRule="auto"/>
              <w:jc w:val="both"/>
              <w:rPr>
                <w:rFonts w:ascii="Tahoma" w:hAnsi="Tahoma" w:cs="Tahoma"/>
                <w:i/>
                <w:iCs/>
                <w:u w:val="single"/>
                <w:lang w:eastAsia="en-GB"/>
              </w:rPr>
            </w:pPr>
            <w:r w:rsidRPr="001811AC">
              <w:rPr>
                <w:rFonts w:ascii="Tahoma" w:hAnsi="Tahoma" w:cs="Tahoma"/>
                <w:i/>
                <w:iCs/>
                <w:u w:val="single"/>
                <w:lang w:eastAsia="en-GB"/>
              </w:rPr>
              <w:t>Openness, confidentiality and anonymity</w:t>
            </w:r>
          </w:p>
          <w:p w14:paraId="0DC31679" w14:textId="77777777" w:rsidR="00A647FC" w:rsidRPr="00A647FC" w:rsidRDefault="00A647FC" w:rsidP="00A647FC">
            <w:pPr>
              <w:spacing w:after="0" w:line="240" w:lineRule="auto"/>
              <w:jc w:val="both"/>
              <w:rPr>
                <w:rFonts w:ascii="Tahoma" w:hAnsi="Tahoma" w:cs="Tahoma"/>
                <w:lang w:eastAsia="en-GB"/>
              </w:rPr>
            </w:pPr>
          </w:p>
          <w:p w14:paraId="1041CDD1" w14:textId="77777777" w:rsidR="00A647FC" w:rsidRP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 xml:space="preserve">In most cases the best way to raise a concern is to do so openly. By making their identity known, those raising concerns are more likely to secure a positive outcome. Openness makes it easier for us to address the issue, work out how to investigate the matter, understand the reasons for concern, get more information and report back on the outcome of preliminary enquiries / any investigation undertaken.  This policy encourages you to put your name to your concern.  </w:t>
            </w:r>
          </w:p>
          <w:p w14:paraId="478184B2" w14:textId="77777777" w:rsidR="00A647FC" w:rsidRPr="00A647FC" w:rsidRDefault="00A647FC" w:rsidP="00A647FC">
            <w:pPr>
              <w:spacing w:after="0" w:line="240" w:lineRule="auto"/>
              <w:jc w:val="both"/>
              <w:rPr>
                <w:rFonts w:ascii="Tahoma" w:hAnsi="Tahoma" w:cs="Tahoma"/>
                <w:lang w:eastAsia="en-GB"/>
              </w:rPr>
            </w:pPr>
          </w:p>
          <w:p w14:paraId="4ECC7C3A" w14:textId="77777777" w:rsidR="00A647FC" w:rsidRP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We recognise that there may be circumstances when you would prefer to speak to someone in confidence first.  If this is the case, please state this at the outset.  Confidentiality will only be breached if required by law and, where possible, we will gain your consent prior to undertaking any action that could identify you.</w:t>
            </w:r>
          </w:p>
          <w:p w14:paraId="15C69590" w14:textId="77777777" w:rsidR="00A647FC" w:rsidRPr="00A647FC" w:rsidRDefault="00A647FC" w:rsidP="00A647FC">
            <w:pPr>
              <w:spacing w:after="0" w:line="240" w:lineRule="auto"/>
              <w:jc w:val="both"/>
              <w:rPr>
                <w:rFonts w:ascii="Tahoma" w:hAnsi="Tahoma" w:cs="Tahoma"/>
                <w:lang w:eastAsia="en-GB"/>
              </w:rPr>
            </w:pPr>
          </w:p>
          <w:p w14:paraId="7E647CA4" w14:textId="77777777" w:rsidR="00A647FC" w:rsidRP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 xml:space="preserve">Concerns expressed anonymously are much less powerful as proper investigation may be impeded.  Whist we will accept anonymous concerns and commit to giving them due consideration, we would ask anyone thinking of making a disclosure to consider the following points: </w:t>
            </w:r>
          </w:p>
          <w:p w14:paraId="700E9CC8" w14:textId="77777777" w:rsidR="00A647FC" w:rsidRPr="00A647FC" w:rsidRDefault="00A647FC" w:rsidP="00A647FC">
            <w:pPr>
              <w:spacing w:after="0" w:line="240" w:lineRule="auto"/>
              <w:jc w:val="both"/>
              <w:rPr>
                <w:rFonts w:ascii="Tahoma" w:hAnsi="Tahoma" w:cs="Tahoma"/>
                <w:lang w:eastAsia="en-GB"/>
              </w:rPr>
            </w:pPr>
          </w:p>
          <w:p w14:paraId="12E41ABD" w14:textId="77777777" w:rsidR="00A647FC" w:rsidRDefault="00A647FC" w:rsidP="00A647FC">
            <w:pPr>
              <w:pStyle w:val="ListParagraph"/>
              <w:numPr>
                <w:ilvl w:val="0"/>
                <w:numId w:val="6"/>
              </w:numPr>
              <w:spacing w:after="0" w:line="240" w:lineRule="auto"/>
              <w:jc w:val="both"/>
              <w:rPr>
                <w:rFonts w:ascii="Tahoma" w:hAnsi="Tahoma" w:cs="Tahoma"/>
                <w:lang w:eastAsia="en-GB"/>
              </w:rPr>
            </w:pPr>
            <w:r w:rsidRPr="00A647FC">
              <w:rPr>
                <w:rFonts w:ascii="Tahoma" w:hAnsi="Tahoma" w:cs="Tahoma"/>
                <w:lang w:eastAsia="en-GB"/>
              </w:rPr>
              <w:t xml:space="preserve">Detailed investigations may be more difficult, or even impossible, to progress if you choose to remain anonymous and cannot be contacted for further </w:t>
            </w:r>
            <w:proofErr w:type="gramStart"/>
            <w:r w:rsidRPr="00A647FC">
              <w:rPr>
                <w:rFonts w:ascii="Tahoma" w:hAnsi="Tahoma" w:cs="Tahoma"/>
                <w:lang w:eastAsia="en-GB"/>
              </w:rPr>
              <w:t>information</w:t>
            </w:r>
            <w:r>
              <w:rPr>
                <w:rFonts w:ascii="Tahoma" w:hAnsi="Tahoma" w:cs="Tahoma"/>
                <w:lang w:eastAsia="en-GB"/>
              </w:rPr>
              <w:t>;</w:t>
            </w:r>
            <w:proofErr w:type="gramEnd"/>
          </w:p>
          <w:p w14:paraId="333CCF33" w14:textId="3F483B87" w:rsidR="00A647FC" w:rsidRDefault="00A647FC" w:rsidP="00A647FC">
            <w:pPr>
              <w:pStyle w:val="ListParagraph"/>
              <w:numPr>
                <w:ilvl w:val="0"/>
                <w:numId w:val="6"/>
              </w:numPr>
              <w:spacing w:after="0" w:line="240" w:lineRule="auto"/>
              <w:jc w:val="both"/>
              <w:rPr>
                <w:rFonts w:ascii="Tahoma" w:hAnsi="Tahoma" w:cs="Tahoma"/>
                <w:lang w:eastAsia="en-GB"/>
              </w:rPr>
            </w:pPr>
            <w:r w:rsidRPr="00A647FC">
              <w:rPr>
                <w:rFonts w:ascii="Tahoma" w:hAnsi="Tahoma" w:cs="Tahoma"/>
                <w:lang w:eastAsia="en-GB"/>
              </w:rPr>
              <w:t xml:space="preserve">The information and documentation you provide may not be easily understood and may need clarification or further </w:t>
            </w:r>
            <w:proofErr w:type="gramStart"/>
            <w:r w:rsidRPr="00A647FC">
              <w:rPr>
                <w:rFonts w:ascii="Tahoma" w:hAnsi="Tahoma" w:cs="Tahoma"/>
                <w:lang w:eastAsia="en-GB"/>
              </w:rPr>
              <w:t>explanation</w:t>
            </w:r>
            <w:r>
              <w:rPr>
                <w:rFonts w:ascii="Tahoma" w:hAnsi="Tahoma" w:cs="Tahoma"/>
                <w:lang w:eastAsia="en-GB"/>
              </w:rPr>
              <w:t>;</w:t>
            </w:r>
            <w:proofErr w:type="gramEnd"/>
          </w:p>
          <w:p w14:paraId="4E1A87A3" w14:textId="69812EFA" w:rsidR="00A647FC" w:rsidRDefault="00A647FC" w:rsidP="00A647FC">
            <w:pPr>
              <w:pStyle w:val="ListParagraph"/>
              <w:numPr>
                <w:ilvl w:val="0"/>
                <w:numId w:val="6"/>
              </w:numPr>
              <w:spacing w:after="0" w:line="240" w:lineRule="auto"/>
              <w:jc w:val="both"/>
              <w:rPr>
                <w:rFonts w:ascii="Tahoma" w:hAnsi="Tahoma" w:cs="Tahoma"/>
                <w:lang w:eastAsia="en-GB"/>
              </w:rPr>
            </w:pPr>
            <w:r w:rsidRPr="00A647FC">
              <w:rPr>
                <w:rFonts w:ascii="Tahoma" w:hAnsi="Tahoma" w:cs="Tahoma"/>
                <w:lang w:eastAsia="en-GB"/>
              </w:rPr>
              <w:t xml:space="preserve">There is a chance the documents provided may reveal your </w:t>
            </w:r>
            <w:proofErr w:type="gramStart"/>
            <w:r w:rsidRPr="00A647FC">
              <w:rPr>
                <w:rFonts w:ascii="Tahoma" w:hAnsi="Tahoma" w:cs="Tahoma"/>
                <w:lang w:eastAsia="en-GB"/>
              </w:rPr>
              <w:t>identity</w:t>
            </w:r>
            <w:r>
              <w:rPr>
                <w:rFonts w:ascii="Tahoma" w:hAnsi="Tahoma" w:cs="Tahoma"/>
                <w:lang w:eastAsia="en-GB"/>
              </w:rPr>
              <w:t>;</w:t>
            </w:r>
            <w:proofErr w:type="gramEnd"/>
          </w:p>
          <w:p w14:paraId="7C730B55" w14:textId="7CF80452" w:rsidR="00A647FC" w:rsidRDefault="00A647FC" w:rsidP="00A647FC">
            <w:pPr>
              <w:pStyle w:val="ListParagraph"/>
              <w:numPr>
                <w:ilvl w:val="0"/>
                <w:numId w:val="6"/>
              </w:numPr>
              <w:spacing w:after="0" w:line="240" w:lineRule="auto"/>
              <w:jc w:val="both"/>
              <w:rPr>
                <w:rFonts w:ascii="Tahoma" w:hAnsi="Tahoma" w:cs="Tahoma"/>
                <w:lang w:eastAsia="en-GB"/>
              </w:rPr>
            </w:pPr>
            <w:r w:rsidRPr="00A647FC">
              <w:rPr>
                <w:rFonts w:ascii="Tahoma" w:hAnsi="Tahoma" w:cs="Tahoma"/>
                <w:lang w:eastAsia="en-GB"/>
              </w:rPr>
              <w:t xml:space="preserve">It may not be possible to remain anonymous throughout an in-depth </w:t>
            </w:r>
            <w:proofErr w:type="gramStart"/>
            <w:r w:rsidRPr="00A647FC">
              <w:rPr>
                <w:rFonts w:ascii="Tahoma" w:hAnsi="Tahoma" w:cs="Tahoma"/>
                <w:lang w:eastAsia="en-GB"/>
              </w:rPr>
              <w:t>investigation</w:t>
            </w:r>
            <w:r>
              <w:rPr>
                <w:rFonts w:ascii="Tahoma" w:hAnsi="Tahoma" w:cs="Tahoma"/>
                <w:lang w:eastAsia="en-GB"/>
              </w:rPr>
              <w:t>;</w:t>
            </w:r>
            <w:proofErr w:type="gramEnd"/>
          </w:p>
          <w:p w14:paraId="77C2652C" w14:textId="686C1C17" w:rsidR="00A647FC" w:rsidRDefault="00A647FC" w:rsidP="00A647FC">
            <w:pPr>
              <w:pStyle w:val="ListParagraph"/>
              <w:numPr>
                <w:ilvl w:val="0"/>
                <w:numId w:val="6"/>
              </w:numPr>
              <w:spacing w:after="0" w:line="240" w:lineRule="auto"/>
              <w:jc w:val="both"/>
              <w:rPr>
                <w:rFonts w:ascii="Tahoma" w:hAnsi="Tahoma" w:cs="Tahoma"/>
                <w:lang w:eastAsia="en-GB"/>
              </w:rPr>
            </w:pPr>
            <w:r w:rsidRPr="00A647FC">
              <w:rPr>
                <w:rFonts w:ascii="Tahoma" w:hAnsi="Tahoma" w:cs="Tahoma"/>
                <w:lang w:eastAsia="en-GB"/>
              </w:rPr>
              <w:t>It will not be possible to provide details of the outcome of any investigation to you if your disclosure is anonymous</w:t>
            </w:r>
            <w:r>
              <w:rPr>
                <w:rFonts w:ascii="Tahoma" w:hAnsi="Tahoma" w:cs="Tahoma"/>
                <w:lang w:eastAsia="en-GB"/>
              </w:rPr>
              <w:t>;</w:t>
            </w:r>
            <w:r w:rsidRPr="00A647FC">
              <w:rPr>
                <w:rFonts w:ascii="Tahoma" w:hAnsi="Tahoma" w:cs="Tahoma"/>
                <w:lang w:eastAsia="en-GB"/>
              </w:rPr>
              <w:t xml:space="preserve"> and</w:t>
            </w:r>
          </w:p>
          <w:p w14:paraId="7ACB3328" w14:textId="4D0FF1F7" w:rsidR="00A647FC" w:rsidRPr="00A647FC" w:rsidRDefault="00A647FC" w:rsidP="00A647FC">
            <w:pPr>
              <w:pStyle w:val="ListParagraph"/>
              <w:numPr>
                <w:ilvl w:val="0"/>
                <w:numId w:val="6"/>
              </w:numPr>
              <w:spacing w:after="0" w:line="240" w:lineRule="auto"/>
              <w:jc w:val="both"/>
              <w:rPr>
                <w:rFonts w:ascii="Tahoma" w:hAnsi="Tahoma" w:cs="Tahoma"/>
                <w:lang w:eastAsia="en-GB"/>
              </w:rPr>
            </w:pPr>
            <w:r w:rsidRPr="00A647FC">
              <w:rPr>
                <w:rFonts w:ascii="Tahoma" w:hAnsi="Tahoma" w:cs="Tahoma"/>
                <w:lang w:eastAsia="en-GB"/>
              </w:rPr>
              <w:lastRenderedPageBreak/>
              <w:t xml:space="preserve">Statutory protection for a council worker is easier to obtain if a concern is raised openly. If a concern is raised </w:t>
            </w:r>
            <w:proofErr w:type="gramStart"/>
            <w:r w:rsidRPr="00A647FC">
              <w:rPr>
                <w:rFonts w:ascii="Tahoma" w:hAnsi="Tahoma" w:cs="Tahoma"/>
                <w:lang w:eastAsia="en-GB"/>
              </w:rPr>
              <w:t>anonymously</w:t>
            </w:r>
            <w:proofErr w:type="gramEnd"/>
            <w:r w:rsidRPr="00A647FC">
              <w:rPr>
                <w:rFonts w:ascii="Tahoma" w:hAnsi="Tahoma" w:cs="Tahoma"/>
                <w:lang w:eastAsia="en-GB"/>
              </w:rPr>
              <w:t xml:space="preserve"> it may not be possible to afford protection.  Furthermore, it may be difficult to demonstrate to a tribunal that any detriment you have suffered is </w:t>
            </w:r>
            <w:proofErr w:type="gramStart"/>
            <w:r w:rsidRPr="00A647FC">
              <w:rPr>
                <w:rFonts w:ascii="Tahoma" w:hAnsi="Tahoma" w:cs="Tahoma"/>
                <w:lang w:eastAsia="en-GB"/>
              </w:rPr>
              <w:t>as a result of</w:t>
            </w:r>
            <w:proofErr w:type="gramEnd"/>
            <w:r w:rsidRPr="00A647FC">
              <w:rPr>
                <w:rFonts w:ascii="Tahoma" w:hAnsi="Tahoma" w:cs="Tahoma"/>
                <w:lang w:eastAsia="en-GB"/>
              </w:rPr>
              <w:t xml:space="preserve"> raising a concern.</w:t>
            </w:r>
          </w:p>
          <w:p w14:paraId="6076897A" w14:textId="77777777" w:rsidR="00A647FC" w:rsidRPr="00A647FC" w:rsidRDefault="00A647FC" w:rsidP="00A647FC">
            <w:pPr>
              <w:spacing w:after="0" w:line="240" w:lineRule="auto"/>
              <w:jc w:val="both"/>
              <w:rPr>
                <w:rFonts w:ascii="Tahoma" w:hAnsi="Tahoma" w:cs="Tahoma"/>
                <w:lang w:eastAsia="en-GB"/>
              </w:rPr>
            </w:pPr>
          </w:p>
          <w:p w14:paraId="55BB92E2" w14:textId="77777777" w:rsid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 xml:space="preserve">We will make every effort to preserve your anonymity if you so wish. Please be aware that the investigation process may inadvertently reveal the source of the information and a statement from you may be required as part of the evidence. </w:t>
            </w:r>
          </w:p>
          <w:p w14:paraId="2631C2E5" w14:textId="77777777" w:rsidR="00A647FC" w:rsidRDefault="00A647FC" w:rsidP="00A647FC">
            <w:pPr>
              <w:spacing w:after="0" w:line="240" w:lineRule="auto"/>
              <w:jc w:val="both"/>
              <w:rPr>
                <w:rFonts w:ascii="Tahoma" w:hAnsi="Tahoma" w:cs="Tahoma"/>
                <w:lang w:eastAsia="en-GB"/>
              </w:rPr>
            </w:pPr>
          </w:p>
          <w:p w14:paraId="3CBCA75B" w14:textId="77777777" w:rsidR="00245693" w:rsidRPr="00245693" w:rsidRDefault="00A647FC" w:rsidP="00245693">
            <w:pPr>
              <w:spacing w:after="0" w:line="240" w:lineRule="auto"/>
              <w:jc w:val="both"/>
              <w:rPr>
                <w:rFonts w:ascii="Tahoma" w:hAnsi="Tahoma" w:cs="Tahoma"/>
                <w:lang w:eastAsia="en-GB"/>
              </w:rPr>
            </w:pPr>
            <w:r>
              <w:rPr>
                <w:rFonts w:ascii="Tahoma" w:hAnsi="Tahoma" w:cs="Tahoma"/>
                <w:lang w:eastAsia="en-GB"/>
              </w:rPr>
              <w:t>Given these inherent difficulties highlighted above</w:t>
            </w:r>
            <w:r w:rsidR="00245693">
              <w:rPr>
                <w:rFonts w:ascii="Tahoma" w:hAnsi="Tahoma" w:cs="Tahoma"/>
                <w:lang w:eastAsia="en-GB"/>
              </w:rPr>
              <w:t xml:space="preserve">, </w:t>
            </w:r>
            <w:r w:rsidR="00245693" w:rsidRPr="00245693">
              <w:rPr>
                <w:rFonts w:ascii="Tahoma" w:hAnsi="Tahoma" w:cs="Tahoma"/>
                <w:lang w:eastAsia="en-GB"/>
              </w:rPr>
              <w:t xml:space="preserve">the Council will exercise discretion in deciding </w:t>
            </w:r>
            <w:proofErr w:type="gramStart"/>
            <w:r w:rsidR="00245693" w:rsidRPr="00245693">
              <w:rPr>
                <w:rFonts w:ascii="Tahoma" w:hAnsi="Tahoma" w:cs="Tahoma"/>
                <w:lang w:eastAsia="en-GB"/>
              </w:rPr>
              <w:t>whether or not</w:t>
            </w:r>
            <w:proofErr w:type="gramEnd"/>
            <w:r w:rsidR="00245693" w:rsidRPr="00245693">
              <w:rPr>
                <w:rFonts w:ascii="Tahoma" w:hAnsi="Tahoma" w:cs="Tahoma"/>
                <w:lang w:eastAsia="en-GB"/>
              </w:rPr>
              <w:t xml:space="preserve"> to investigate anonymous allegations. The factors to be </w:t>
            </w:r>
            <w:proofErr w:type="gramStart"/>
            <w:r w:rsidR="00245693" w:rsidRPr="00245693">
              <w:rPr>
                <w:rFonts w:ascii="Tahoma" w:hAnsi="Tahoma" w:cs="Tahoma"/>
                <w:lang w:eastAsia="en-GB"/>
              </w:rPr>
              <w:t>taken into account</w:t>
            </w:r>
            <w:proofErr w:type="gramEnd"/>
            <w:r w:rsidR="00245693" w:rsidRPr="00245693">
              <w:rPr>
                <w:rFonts w:ascii="Tahoma" w:hAnsi="Tahoma" w:cs="Tahoma"/>
                <w:lang w:eastAsia="en-GB"/>
              </w:rPr>
              <w:t xml:space="preserve"> include:</w:t>
            </w:r>
          </w:p>
          <w:p w14:paraId="0A1B779A" w14:textId="77777777" w:rsidR="00245693" w:rsidRDefault="00245693" w:rsidP="00245693">
            <w:pPr>
              <w:pStyle w:val="ListParagraph"/>
              <w:numPr>
                <w:ilvl w:val="0"/>
                <w:numId w:val="7"/>
              </w:numPr>
              <w:spacing w:after="0" w:line="240" w:lineRule="auto"/>
              <w:jc w:val="both"/>
              <w:rPr>
                <w:rFonts w:ascii="Tahoma" w:hAnsi="Tahoma" w:cs="Tahoma"/>
                <w:lang w:eastAsia="en-GB"/>
              </w:rPr>
            </w:pPr>
            <w:r w:rsidRPr="00245693">
              <w:rPr>
                <w:rFonts w:ascii="Tahoma" w:hAnsi="Tahoma" w:cs="Tahoma"/>
                <w:lang w:eastAsia="en-GB"/>
              </w:rPr>
              <w:t xml:space="preserve">The seriousness of the issue(s) </w:t>
            </w:r>
            <w:proofErr w:type="gramStart"/>
            <w:r w:rsidRPr="00245693">
              <w:rPr>
                <w:rFonts w:ascii="Tahoma" w:hAnsi="Tahoma" w:cs="Tahoma"/>
                <w:lang w:eastAsia="en-GB"/>
              </w:rPr>
              <w:t>raised;</w:t>
            </w:r>
            <w:proofErr w:type="gramEnd"/>
          </w:p>
          <w:p w14:paraId="608D6901" w14:textId="77777777" w:rsidR="00245693" w:rsidRDefault="00245693" w:rsidP="00245693">
            <w:pPr>
              <w:pStyle w:val="ListParagraph"/>
              <w:numPr>
                <w:ilvl w:val="0"/>
                <w:numId w:val="7"/>
              </w:numPr>
              <w:spacing w:after="0" w:line="240" w:lineRule="auto"/>
              <w:jc w:val="both"/>
              <w:rPr>
                <w:rFonts w:ascii="Tahoma" w:hAnsi="Tahoma" w:cs="Tahoma"/>
                <w:lang w:eastAsia="en-GB"/>
              </w:rPr>
            </w:pPr>
            <w:r w:rsidRPr="00245693">
              <w:rPr>
                <w:rFonts w:ascii="Tahoma" w:hAnsi="Tahoma" w:cs="Tahoma"/>
                <w:lang w:eastAsia="en-GB"/>
              </w:rPr>
              <w:t xml:space="preserve">The credibility of the </w:t>
            </w:r>
            <w:proofErr w:type="gramStart"/>
            <w:r w:rsidRPr="00245693">
              <w:rPr>
                <w:rFonts w:ascii="Tahoma" w:hAnsi="Tahoma" w:cs="Tahoma"/>
                <w:lang w:eastAsia="en-GB"/>
              </w:rPr>
              <w:t>allegations;</w:t>
            </w:r>
            <w:proofErr w:type="gramEnd"/>
          </w:p>
          <w:p w14:paraId="6284212B" w14:textId="77777777" w:rsidR="00245693" w:rsidRDefault="00245693" w:rsidP="00245693">
            <w:pPr>
              <w:pStyle w:val="ListParagraph"/>
              <w:numPr>
                <w:ilvl w:val="0"/>
                <w:numId w:val="7"/>
              </w:numPr>
              <w:spacing w:after="0" w:line="240" w:lineRule="auto"/>
              <w:jc w:val="both"/>
              <w:rPr>
                <w:rFonts w:ascii="Tahoma" w:hAnsi="Tahoma" w:cs="Tahoma"/>
                <w:lang w:eastAsia="en-GB"/>
              </w:rPr>
            </w:pPr>
            <w:r w:rsidRPr="00245693">
              <w:rPr>
                <w:rFonts w:ascii="Tahoma" w:hAnsi="Tahoma" w:cs="Tahoma"/>
                <w:lang w:eastAsia="en-GB"/>
              </w:rPr>
              <w:t>The likelihood of confirming the allegation from attributable sources; and</w:t>
            </w:r>
          </w:p>
          <w:p w14:paraId="3E850894" w14:textId="09BE3F04" w:rsidR="00A647FC" w:rsidRPr="00245693" w:rsidRDefault="00245693" w:rsidP="00245693">
            <w:pPr>
              <w:pStyle w:val="ListParagraph"/>
              <w:numPr>
                <w:ilvl w:val="0"/>
                <w:numId w:val="7"/>
              </w:numPr>
              <w:spacing w:after="0" w:line="240" w:lineRule="auto"/>
              <w:jc w:val="both"/>
              <w:rPr>
                <w:rFonts w:ascii="Tahoma" w:hAnsi="Tahoma" w:cs="Tahoma"/>
                <w:lang w:eastAsia="en-GB"/>
              </w:rPr>
            </w:pPr>
            <w:r w:rsidRPr="00245693">
              <w:rPr>
                <w:rFonts w:ascii="Tahoma" w:hAnsi="Tahoma" w:cs="Tahoma"/>
                <w:lang w:eastAsia="en-GB"/>
              </w:rPr>
              <w:t>Whether the allegations have been investigated before.</w:t>
            </w:r>
          </w:p>
          <w:p w14:paraId="10A6E7E4" w14:textId="77777777" w:rsidR="00A647FC" w:rsidRPr="00A647FC" w:rsidRDefault="00A647FC" w:rsidP="00A647FC">
            <w:pPr>
              <w:spacing w:after="0" w:line="240" w:lineRule="auto"/>
              <w:jc w:val="both"/>
              <w:rPr>
                <w:rFonts w:ascii="Tahoma" w:hAnsi="Tahoma" w:cs="Tahoma"/>
                <w:lang w:eastAsia="en-GB"/>
              </w:rPr>
            </w:pPr>
          </w:p>
          <w:p w14:paraId="6E1ACC4C" w14:textId="77777777" w:rsidR="00A647FC" w:rsidRPr="00940696" w:rsidRDefault="00A647FC" w:rsidP="00A647FC">
            <w:pPr>
              <w:spacing w:after="0" w:line="240" w:lineRule="auto"/>
              <w:jc w:val="both"/>
              <w:rPr>
                <w:rFonts w:ascii="Tahoma" w:hAnsi="Tahoma" w:cs="Tahoma"/>
                <w:i/>
                <w:iCs/>
                <w:u w:val="single"/>
                <w:lang w:eastAsia="en-GB"/>
              </w:rPr>
            </w:pPr>
            <w:r w:rsidRPr="00940696">
              <w:rPr>
                <w:rFonts w:ascii="Tahoma" w:hAnsi="Tahoma" w:cs="Tahoma"/>
                <w:i/>
                <w:iCs/>
                <w:u w:val="single"/>
                <w:lang w:eastAsia="en-GB"/>
              </w:rPr>
              <w:t>Data Protection Act and General Data Protection Regulations</w:t>
            </w:r>
          </w:p>
          <w:p w14:paraId="151C81D6" w14:textId="77777777" w:rsidR="00A647FC" w:rsidRPr="00A647FC" w:rsidRDefault="00A647FC" w:rsidP="00A647FC">
            <w:pPr>
              <w:spacing w:after="0" w:line="240" w:lineRule="auto"/>
              <w:jc w:val="both"/>
              <w:rPr>
                <w:rFonts w:ascii="Tahoma" w:hAnsi="Tahoma" w:cs="Tahoma"/>
                <w:lang w:eastAsia="en-GB"/>
              </w:rPr>
            </w:pPr>
          </w:p>
          <w:p w14:paraId="01ADBCE6" w14:textId="77777777" w:rsidR="00A647FC" w:rsidRP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Concerns raised will be treated in the strictest confidence and all personal data held securely in line with the requirements of the Data Protection Act and the General Data Protection Regulations (GDPR).</w:t>
            </w:r>
          </w:p>
          <w:p w14:paraId="013461FB" w14:textId="77777777" w:rsidR="00A647FC" w:rsidRPr="00A647FC" w:rsidRDefault="00A647FC" w:rsidP="00A647FC">
            <w:pPr>
              <w:spacing w:after="0" w:line="240" w:lineRule="auto"/>
              <w:jc w:val="both"/>
              <w:rPr>
                <w:rFonts w:ascii="Tahoma" w:hAnsi="Tahoma" w:cs="Tahoma"/>
                <w:lang w:eastAsia="en-GB"/>
              </w:rPr>
            </w:pPr>
          </w:p>
          <w:p w14:paraId="7DECF265" w14:textId="519F83EC" w:rsidR="00A647FC" w:rsidRPr="00A647FC" w:rsidRDefault="00A647FC" w:rsidP="00A647FC">
            <w:pPr>
              <w:spacing w:after="0" w:line="240" w:lineRule="auto"/>
              <w:jc w:val="both"/>
              <w:rPr>
                <w:rFonts w:ascii="Tahoma" w:hAnsi="Tahoma" w:cs="Tahoma"/>
                <w:lang w:eastAsia="en-GB"/>
              </w:rPr>
            </w:pPr>
            <w:r w:rsidRPr="00A647FC">
              <w:rPr>
                <w:rFonts w:ascii="Tahoma" w:hAnsi="Tahoma" w:cs="Tahoma"/>
                <w:lang w:eastAsia="en-GB"/>
              </w:rPr>
              <w:t>Information obtained during initial enquiries or subsequent investigation will be maintained securely and confidentially so as not to prejudice future investigations.</w:t>
            </w:r>
          </w:p>
          <w:p w14:paraId="74266B58" w14:textId="77777777" w:rsidR="002F7600" w:rsidRPr="00E14A12" w:rsidRDefault="002F7600" w:rsidP="002F7600">
            <w:pPr>
              <w:spacing w:after="0" w:line="240" w:lineRule="auto"/>
              <w:rPr>
                <w:rFonts w:ascii="Tahoma" w:hAnsi="Tahoma" w:cs="Tahoma"/>
                <w:b/>
                <w:bCs/>
                <w:lang w:eastAsia="en-GB"/>
              </w:rPr>
            </w:pPr>
          </w:p>
        </w:tc>
      </w:tr>
      <w:tr w:rsidR="00245693" w:rsidRPr="00E14A12" w14:paraId="6C55C0CE"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4402314A" w14:textId="2A0FE411" w:rsidR="00245693" w:rsidRPr="00E14A12" w:rsidRDefault="00525B65" w:rsidP="00162E08">
            <w:pPr>
              <w:spacing w:after="0" w:line="240" w:lineRule="auto"/>
              <w:rPr>
                <w:rFonts w:ascii="Tahoma" w:hAnsi="Tahoma" w:cs="Tahoma"/>
                <w:b/>
                <w:bCs/>
                <w:lang w:eastAsia="en-GB"/>
              </w:rPr>
            </w:pPr>
            <w:r>
              <w:rPr>
                <w:rFonts w:ascii="Tahoma" w:hAnsi="Tahoma" w:cs="Tahoma"/>
                <w:b/>
                <w:bCs/>
                <w:lang w:eastAsia="en-GB"/>
              </w:rPr>
              <w:lastRenderedPageBreak/>
              <w:t>7</w:t>
            </w:r>
            <w:r w:rsidR="00245693" w:rsidRPr="00E14A12">
              <w:rPr>
                <w:rFonts w:ascii="Tahoma" w:hAnsi="Tahoma" w:cs="Tahoma"/>
                <w:b/>
                <w:bCs/>
                <w:lang w:eastAsia="en-GB"/>
              </w:rPr>
              <w:t>.</w:t>
            </w:r>
          </w:p>
        </w:tc>
        <w:tc>
          <w:tcPr>
            <w:tcW w:w="8516" w:type="dxa"/>
            <w:gridSpan w:val="4"/>
          </w:tcPr>
          <w:p w14:paraId="2329CC56" w14:textId="3EE35684" w:rsidR="00245693" w:rsidRPr="00203789" w:rsidRDefault="00245693" w:rsidP="00162E08">
            <w:pPr>
              <w:spacing w:after="0" w:line="240" w:lineRule="auto"/>
              <w:rPr>
                <w:rFonts w:ascii="Tahoma" w:hAnsi="Tahoma" w:cs="Tahoma"/>
                <w:b/>
                <w:bCs/>
                <w:lang w:eastAsia="en-GB"/>
              </w:rPr>
            </w:pPr>
            <w:bookmarkStart w:id="8" w:name="WorkersRaisingConcerns"/>
            <w:r w:rsidRPr="00203789">
              <w:rPr>
                <w:rFonts w:ascii="Tahoma" w:hAnsi="Tahoma" w:cs="Tahoma"/>
                <w:b/>
                <w:bCs/>
                <w:lang w:eastAsia="en-GB"/>
              </w:rPr>
              <w:t>Workers: Raising Concerns</w:t>
            </w:r>
          </w:p>
          <w:bookmarkEnd w:id="8"/>
          <w:p w14:paraId="30219253" w14:textId="77777777" w:rsidR="00245693" w:rsidRPr="00203789" w:rsidRDefault="00245693" w:rsidP="00162E08">
            <w:pPr>
              <w:spacing w:after="0" w:line="240" w:lineRule="auto"/>
              <w:rPr>
                <w:rFonts w:ascii="Tahoma" w:hAnsi="Tahoma" w:cs="Tahoma"/>
                <w:b/>
                <w:bCs/>
                <w:lang w:eastAsia="en-GB"/>
              </w:rPr>
            </w:pPr>
          </w:p>
          <w:p w14:paraId="503136C9" w14:textId="6D48222B"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The importance of the Raising Concerns policy is explicitly covered in our Code of Conduct for Employees.  Our workers are often best placed to identify deficiencies and problems before any damage is done, so the importance of their role as the ‘eyes and ears’ of organisations cannot be overstated.  Our Raising Concerns policy provides our workers with an opportunity to raise serious, genuine concerns rather than overlooking the problem or raising the concern externally.  </w:t>
            </w:r>
          </w:p>
          <w:p w14:paraId="0B0FAD6A" w14:textId="77777777" w:rsidR="00245693" w:rsidRPr="00203789" w:rsidRDefault="00245693" w:rsidP="00245693">
            <w:pPr>
              <w:spacing w:after="0" w:line="240" w:lineRule="auto"/>
              <w:jc w:val="both"/>
              <w:rPr>
                <w:rFonts w:ascii="Tahoma" w:hAnsi="Tahoma" w:cs="Tahoma"/>
                <w:lang w:eastAsia="en-GB"/>
              </w:rPr>
            </w:pPr>
          </w:p>
          <w:p w14:paraId="737C80AA" w14:textId="77777777" w:rsidR="00245693" w:rsidRPr="00203789" w:rsidRDefault="00245693" w:rsidP="00245693">
            <w:pPr>
              <w:spacing w:after="0" w:line="240" w:lineRule="auto"/>
              <w:jc w:val="both"/>
              <w:rPr>
                <w:rFonts w:ascii="Tahoma" w:hAnsi="Tahoma" w:cs="Tahoma"/>
                <w:b/>
                <w:bCs/>
                <w:i/>
                <w:iCs/>
                <w:u w:val="single"/>
                <w:lang w:eastAsia="en-GB"/>
              </w:rPr>
            </w:pPr>
            <w:r w:rsidRPr="00203789">
              <w:rPr>
                <w:rFonts w:ascii="Tahoma" w:hAnsi="Tahoma" w:cs="Tahoma"/>
                <w:b/>
                <w:bCs/>
                <w:i/>
                <w:iCs/>
                <w:u w:val="single"/>
                <w:lang w:eastAsia="en-GB"/>
              </w:rPr>
              <w:t>Safeguards</w:t>
            </w:r>
          </w:p>
          <w:p w14:paraId="0A60ECB4" w14:textId="77777777" w:rsidR="00245693" w:rsidRPr="00203789" w:rsidRDefault="00245693" w:rsidP="00245693">
            <w:pPr>
              <w:spacing w:after="0" w:line="240" w:lineRule="auto"/>
              <w:jc w:val="both"/>
              <w:rPr>
                <w:rFonts w:ascii="Tahoma" w:hAnsi="Tahoma" w:cs="Tahoma"/>
                <w:lang w:eastAsia="en-GB"/>
              </w:rPr>
            </w:pPr>
          </w:p>
          <w:p w14:paraId="43655B14" w14:textId="31C9AA39"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The Public Interest Disclosure (NI) Order 1998 (amended in October 2017) defines an individual raising a concern as a “worker”, that is, someone inside the organisation. This policy therefore applies to NMDDC Council staff</w:t>
            </w:r>
            <w:r w:rsidR="00F57214" w:rsidRPr="00203789">
              <w:rPr>
                <w:rFonts w:ascii="Tahoma" w:hAnsi="Tahoma" w:cs="Tahoma"/>
                <w:lang w:eastAsia="en-GB"/>
              </w:rPr>
              <w:t xml:space="preserve"> (full time or part time)</w:t>
            </w:r>
            <w:r w:rsidRPr="00203789">
              <w:rPr>
                <w:rFonts w:ascii="Tahoma" w:hAnsi="Tahoma" w:cs="Tahoma"/>
                <w:lang w:eastAsia="en-GB"/>
              </w:rPr>
              <w:t xml:space="preserve"> and may also include agency assignees, volunteers, consultants, those on secondment and contractors while they are engaged in carrying out duties for the Council. </w:t>
            </w:r>
          </w:p>
          <w:p w14:paraId="2263F61E" w14:textId="77777777" w:rsidR="00245693" w:rsidRPr="00203789" w:rsidRDefault="00245693" w:rsidP="00245693">
            <w:pPr>
              <w:spacing w:after="0" w:line="240" w:lineRule="auto"/>
              <w:jc w:val="both"/>
              <w:rPr>
                <w:rFonts w:ascii="Tahoma" w:hAnsi="Tahoma" w:cs="Tahoma"/>
                <w:lang w:eastAsia="en-GB"/>
              </w:rPr>
            </w:pPr>
          </w:p>
          <w:p w14:paraId="6FE5AD4B" w14:textId="77777777"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The Order offers protection to ‘workers’ who disclose serious concerns made in the public interest.  In accordance with this legislation workers must not suffer any detrimental treatment </w:t>
            </w:r>
            <w:proofErr w:type="gramStart"/>
            <w:r w:rsidRPr="00203789">
              <w:rPr>
                <w:rFonts w:ascii="Tahoma" w:hAnsi="Tahoma" w:cs="Tahoma"/>
                <w:lang w:eastAsia="en-GB"/>
              </w:rPr>
              <w:t>as a result of</w:t>
            </w:r>
            <w:proofErr w:type="gramEnd"/>
            <w:r w:rsidRPr="00203789">
              <w:rPr>
                <w:rFonts w:ascii="Tahoma" w:hAnsi="Tahoma" w:cs="Tahoma"/>
                <w:lang w:eastAsia="en-GB"/>
              </w:rPr>
              <w:t xml:space="preserve"> raising a concern.  Detrimental treatment includes dismissal, disciplinary action, threats, withholding a pay rise, objecting to a promotion, not giving training or any other unfavourable treatment connected with raising a concern.  </w:t>
            </w:r>
          </w:p>
          <w:p w14:paraId="593612A0" w14:textId="77777777" w:rsidR="00245693" w:rsidRPr="00203789" w:rsidRDefault="00245693" w:rsidP="00245693">
            <w:pPr>
              <w:spacing w:after="0" w:line="240" w:lineRule="auto"/>
              <w:jc w:val="both"/>
              <w:rPr>
                <w:rFonts w:ascii="Tahoma" w:hAnsi="Tahoma" w:cs="Tahoma"/>
                <w:lang w:eastAsia="en-GB"/>
              </w:rPr>
            </w:pPr>
          </w:p>
          <w:p w14:paraId="0A75720C" w14:textId="1FE27484"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The council will fulfil its responsibility to ensure that you are not harassed, victimised or otherwise disadvantaged when you raise a concern.  We will take appropriate action </w:t>
            </w:r>
            <w:r w:rsidRPr="00203789">
              <w:rPr>
                <w:rFonts w:ascii="Tahoma" w:hAnsi="Tahoma" w:cs="Tahoma"/>
                <w:lang w:eastAsia="en-GB"/>
              </w:rPr>
              <w:lastRenderedPageBreak/>
              <w:t xml:space="preserve">including the application of the </w:t>
            </w:r>
            <w:r w:rsidR="00E87708" w:rsidRPr="00203789">
              <w:rPr>
                <w:rFonts w:ascii="Tahoma" w:hAnsi="Tahoma" w:cs="Tahoma"/>
                <w:lang w:eastAsia="en-GB"/>
              </w:rPr>
              <w:t xml:space="preserve">Disciplinary and Dismissal or Grievance Procedure </w:t>
            </w:r>
            <w:r w:rsidRPr="00203789">
              <w:rPr>
                <w:rFonts w:ascii="Tahoma" w:hAnsi="Tahoma" w:cs="Tahoma"/>
                <w:lang w:eastAsia="en-GB"/>
              </w:rPr>
              <w:t>to protect a worker who raises a concern that they reasonably believe to be true and in the public interest.  If you believe you have suffered any such treatment, you should inform one of the named officers in Section 1</w:t>
            </w:r>
            <w:r w:rsidR="00940696" w:rsidRPr="00203789">
              <w:rPr>
                <w:rFonts w:ascii="Tahoma" w:hAnsi="Tahoma" w:cs="Tahoma"/>
                <w:lang w:eastAsia="en-GB"/>
              </w:rPr>
              <w:t>1</w:t>
            </w:r>
            <w:r w:rsidRPr="00203789">
              <w:rPr>
                <w:rFonts w:ascii="Tahoma" w:hAnsi="Tahoma" w:cs="Tahoma"/>
                <w:lang w:eastAsia="en-GB"/>
              </w:rPr>
              <w:t xml:space="preserve">: How to </w:t>
            </w:r>
            <w:r w:rsidR="00940696" w:rsidRPr="00203789">
              <w:rPr>
                <w:rFonts w:ascii="Tahoma" w:hAnsi="Tahoma" w:cs="Tahoma"/>
                <w:lang w:eastAsia="en-GB"/>
              </w:rPr>
              <w:t>Raise a Concern</w:t>
            </w:r>
            <w:r w:rsidRPr="00203789">
              <w:rPr>
                <w:rFonts w:ascii="Tahoma" w:hAnsi="Tahoma" w:cs="Tahoma"/>
                <w:lang w:eastAsia="en-GB"/>
              </w:rPr>
              <w:t xml:space="preserve">.  If it is not remedied, you should raise it formally using our Disciplinary </w:t>
            </w:r>
            <w:r w:rsidR="00E87708" w:rsidRPr="00203789">
              <w:rPr>
                <w:rFonts w:ascii="Tahoma" w:hAnsi="Tahoma" w:cs="Tahoma"/>
                <w:lang w:eastAsia="en-GB"/>
              </w:rPr>
              <w:t>and Dismissal or</w:t>
            </w:r>
            <w:r w:rsidRPr="00203789">
              <w:rPr>
                <w:rFonts w:ascii="Tahoma" w:hAnsi="Tahoma" w:cs="Tahoma"/>
                <w:lang w:eastAsia="en-GB"/>
              </w:rPr>
              <w:t xml:space="preserve"> Grievance Procedure.  </w:t>
            </w:r>
          </w:p>
          <w:p w14:paraId="3B0B87EA" w14:textId="77777777" w:rsidR="00E87708" w:rsidRPr="00203789" w:rsidRDefault="00E87708" w:rsidP="00245693">
            <w:pPr>
              <w:spacing w:after="0" w:line="240" w:lineRule="auto"/>
              <w:jc w:val="both"/>
              <w:rPr>
                <w:rFonts w:ascii="Tahoma" w:hAnsi="Tahoma" w:cs="Tahoma"/>
                <w:lang w:eastAsia="en-GB"/>
              </w:rPr>
            </w:pPr>
          </w:p>
          <w:p w14:paraId="125A8982" w14:textId="77777777"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If a worker is already the subject of disciplinary or redundancy procedures, these HR procedures will not be halted </w:t>
            </w:r>
            <w:proofErr w:type="gramStart"/>
            <w:r w:rsidRPr="00203789">
              <w:rPr>
                <w:rFonts w:ascii="Tahoma" w:hAnsi="Tahoma" w:cs="Tahoma"/>
                <w:lang w:eastAsia="en-GB"/>
              </w:rPr>
              <w:t>as a result of</w:t>
            </w:r>
            <w:proofErr w:type="gramEnd"/>
            <w:r w:rsidRPr="00203789">
              <w:rPr>
                <w:rFonts w:ascii="Tahoma" w:hAnsi="Tahoma" w:cs="Tahoma"/>
                <w:lang w:eastAsia="en-GB"/>
              </w:rPr>
              <w:t xml:space="preserve"> their raising a concern.</w:t>
            </w:r>
          </w:p>
          <w:p w14:paraId="3659FFC4" w14:textId="77777777" w:rsidR="00245693" w:rsidRPr="00203789" w:rsidRDefault="00245693" w:rsidP="00245693">
            <w:pPr>
              <w:spacing w:after="0" w:line="240" w:lineRule="auto"/>
              <w:jc w:val="both"/>
              <w:rPr>
                <w:rFonts w:ascii="Tahoma" w:hAnsi="Tahoma" w:cs="Tahoma"/>
                <w:lang w:eastAsia="en-GB"/>
              </w:rPr>
            </w:pPr>
          </w:p>
          <w:p w14:paraId="35B5DD3E" w14:textId="77777777"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We trust that our workers will feel able to raise their concerns openly under this policy, however we recognise that some may want to raise their concerns confidentially (and anonymously). This policy document makes it clear that you can raise any concerns you have without fear of victimisation, subsequent discrimination or disadvantage. </w:t>
            </w:r>
          </w:p>
          <w:p w14:paraId="1CF5619A" w14:textId="77777777" w:rsidR="00245693" w:rsidRPr="00203789" w:rsidRDefault="00245693" w:rsidP="00245693">
            <w:pPr>
              <w:spacing w:after="0" w:line="240" w:lineRule="auto"/>
              <w:jc w:val="both"/>
              <w:rPr>
                <w:rFonts w:ascii="Tahoma" w:hAnsi="Tahoma" w:cs="Tahoma"/>
                <w:lang w:eastAsia="en-GB"/>
              </w:rPr>
            </w:pPr>
          </w:p>
          <w:p w14:paraId="0CAE0EC4" w14:textId="77777777" w:rsidR="00245693" w:rsidRPr="00203789" w:rsidRDefault="00245693" w:rsidP="00245693">
            <w:pPr>
              <w:spacing w:after="0" w:line="240" w:lineRule="auto"/>
              <w:jc w:val="both"/>
              <w:rPr>
                <w:rFonts w:ascii="Tahoma" w:hAnsi="Tahoma" w:cs="Tahoma"/>
                <w:i/>
                <w:iCs/>
                <w:u w:val="single"/>
                <w:lang w:eastAsia="en-GB"/>
              </w:rPr>
            </w:pPr>
            <w:r w:rsidRPr="00203789">
              <w:rPr>
                <w:rFonts w:ascii="Tahoma" w:hAnsi="Tahoma" w:cs="Tahoma"/>
                <w:i/>
                <w:iCs/>
                <w:u w:val="single"/>
                <w:lang w:eastAsia="en-GB"/>
              </w:rPr>
              <w:t>How to raise a concern</w:t>
            </w:r>
          </w:p>
          <w:p w14:paraId="0C792310" w14:textId="77777777" w:rsidR="00245693" w:rsidRPr="00203789" w:rsidRDefault="00245693" w:rsidP="00245693">
            <w:pPr>
              <w:spacing w:after="0" w:line="240" w:lineRule="auto"/>
              <w:jc w:val="both"/>
              <w:rPr>
                <w:rFonts w:ascii="Tahoma" w:hAnsi="Tahoma" w:cs="Tahoma"/>
                <w:lang w:eastAsia="en-GB"/>
              </w:rPr>
            </w:pPr>
          </w:p>
          <w:p w14:paraId="1E42D696" w14:textId="281D87EE"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If you have a concern about a risk, malpractice or wrongdoing at work, we hope that you will feel able to raise the matter first with your immediate line manager, Assistant Director of Director.  </w:t>
            </w:r>
            <w:r w:rsidR="00940696" w:rsidRPr="00203789">
              <w:rPr>
                <w:rFonts w:ascii="Tahoma" w:hAnsi="Tahoma" w:cs="Tahoma"/>
                <w:lang w:eastAsia="en-GB"/>
              </w:rPr>
              <w:t xml:space="preserve">Section 11: How to Raise a Concern </w:t>
            </w:r>
            <w:r w:rsidRPr="00203789">
              <w:rPr>
                <w:rFonts w:ascii="Tahoma" w:hAnsi="Tahoma" w:cs="Tahoma"/>
                <w:lang w:eastAsia="en-GB"/>
              </w:rPr>
              <w:t xml:space="preserve">sets out </w:t>
            </w:r>
            <w:proofErr w:type="gramStart"/>
            <w:r w:rsidRPr="00203789">
              <w:rPr>
                <w:rFonts w:ascii="Tahoma" w:hAnsi="Tahoma" w:cs="Tahoma"/>
                <w:lang w:eastAsia="en-GB"/>
              </w:rPr>
              <w:t>a number of</w:t>
            </w:r>
            <w:proofErr w:type="gramEnd"/>
            <w:r w:rsidRPr="00203789">
              <w:rPr>
                <w:rFonts w:ascii="Tahoma" w:hAnsi="Tahoma" w:cs="Tahoma"/>
                <w:lang w:eastAsia="en-GB"/>
              </w:rPr>
              <w:t xml:space="preserve"> alternative options to raise your concerns.  Alternatively, you can raise concerns through your trade union. </w:t>
            </w:r>
          </w:p>
          <w:p w14:paraId="052EEDB2" w14:textId="77777777" w:rsidR="00245693" w:rsidRPr="00203789" w:rsidRDefault="00245693" w:rsidP="00245693">
            <w:pPr>
              <w:spacing w:after="0" w:line="240" w:lineRule="auto"/>
              <w:jc w:val="both"/>
              <w:rPr>
                <w:rFonts w:ascii="Tahoma" w:hAnsi="Tahoma" w:cs="Tahoma"/>
                <w:lang w:eastAsia="en-GB"/>
              </w:rPr>
            </w:pPr>
          </w:p>
          <w:p w14:paraId="746177CA" w14:textId="77777777"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We recognise that the decision to raise a concern can be a difficult one to make but in uncovering malpractice you will be doing a service to the council, our ratepayers and members of the public.  The earlier you express the concern the easier it will be to </w:t>
            </w:r>
            <w:proofErr w:type="gramStart"/>
            <w:r w:rsidRPr="00203789">
              <w:rPr>
                <w:rFonts w:ascii="Tahoma" w:hAnsi="Tahoma" w:cs="Tahoma"/>
                <w:lang w:eastAsia="en-GB"/>
              </w:rPr>
              <w:t>take action</w:t>
            </w:r>
            <w:proofErr w:type="gramEnd"/>
            <w:r w:rsidRPr="00203789">
              <w:rPr>
                <w:rFonts w:ascii="Tahoma" w:hAnsi="Tahoma" w:cs="Tahoma"/>
                <w:lang w:eastAsia="en-GB"/>
              </w:rPr>
              <w:t>.</w:t>
            </w:r>
          </w:p>
          <w:p w14:paraId="5A3D6E14" w14:textId="77777777" w:rsidR="00245693" w:rsidRPr="00203789" w:rsidRDefault="00245693" w:rsidP="00245693">
            <w:pPr>
              <w:spacing w:after="0" w:line="240" w:lineRule="auto"/>
              <w:jc w:val="both"/>
              <w:rPr>
                <w:rFonts w:ascii="Tahoma" w:hAnsi="Tahoma" w:cs="Tahoma"/>
                <w:lang w:eastAsia="en-GB"/>
              </w:rPr>
            </w:pPr>
          </w:p>
          <w:p w14:paraId="01B4CC1D" w14:textId="77777777" w:rsidR="00245693" w:rsidRPr="00203789" w:rsidRDefault="00245693" w:rsidP="00245693">
            <w:pPr>
              <w:spacing w:after="0" w:line="240" w:lineRule="auto"/>
              <w:jc w:val="both"/>
              <w:rPr>
                <w:rFonts w:ascii="Tahoma" w:hAnsi="Tahoma" w:cs="Tahoma"/>
                <w:b/>
                <w:bCs/>
                <w:i/>
                <w:iCs/>
                <w:u w:val="single"/>
                <w:lang w:eastAsia="en-GB"/>
              </w:rPr>
            </w:pPr>
            <w:r w:rsidRPr="00203789">
              <w:rPr>
                <w:rFonts w:ascii="Tahoma" w:hAnsi="Tahoma" w:cs="Tahoma"/>
                <w:b/>
                <w:bCs/>
                <w:i/>
                <w:iCs/>
                <w:u w:val="single"/>
                <w:lang w:eastAsia="en-GB"/>
              </w:rPr>
              <w:t>Contractors</w:t>
            </w:r>
          </w:p>
          <w:p w14:paraId="100715A8" w14:textId="77777777" w:rsidR="00245693" w:rsidRPr="00203789" w:rsidRDefault="00245693" w:rsidP="00245693">
            <w:pPr>
              <w:spacing w:after="0" w:line="240" w:lineRule="auto"/>
              <w:jc w:val="both"/>
              <w:rPr>
                <w:rFonts w:ascii="Tahoma" w:hAnsi="Tahoma" w:cs="Tahoma"/>
                <w:lang w:eastAsia="en-GB"/>
              </w:rPr>
            </w:pPr>
          </w:p>
          <w:p w14:paraId="13D6EE06" w14:textId="0E6EACFF"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 xml:space="preserve">As a first step, if you are a contractor, you should normally raise concerns with your manager, who should inform the most senior council officer who is dealing with the particular contract.  If you do not have a manager, you should raise your concerns directly with the most senior council officer who is dealing with the contract.  If you believe that your manager or the most senior council officer who is dealing with the contract is involved, you should approach one of the named officers set out in </w:t>
            </w:r>
            <w:r w:rsidR="00940696" w:rsidRPr="00203789">
              <w:rPr>
                <w:rFonts w:ascii="Tahoma" w:hAnsi="Tahoma" w:cs="Tahoma"/>
                <w:lang w:eastAsia="en-GB"/>
              </w:rPr>
              <w:t>Section 11: How to Raise a Concern.</w:t>
            </w:r>
          </w:p>
          <w:p w14:paraId="6786AB37" w14:textId="77777777" w:rsidR="00940696" w:rsidRPr="00203789" w:rsidRDefault="00940696" w:rsidP="00245693">
            <w:pPr>
              <w:spacing w:after="0" w:line="240" w:lineRule="auto"/>
              <w:jc w:val="both"/>
              <w:rPr>
                <w:rFonts w:ascii="Tahoma" w:hAnsi="Tahoma" w:cs="Tahoma"/>
                <w:lang w:eastAsia="en-GB"/>
              </w:rPr>
            </w:pPr>
          </w:p>
          <w:p w14:paraId="310212E9" w14:textId="335B6F5E" w:rsidR="00245693" w:rsidRPr="00203789" w:rsidRDefault="00245693" w:rsidP="00245693">
            <w:pPr>
              <w:spacing w:after="0" w:line="240" w:lineRule="auto"/>
              <w:jc w:val="both"/>
              <w:rPr>
                <w:rFonts w:ascii="Tahoma" w:hAnsi="Tahoma" w:cs="Tahoma"/>
                <w:lang w:eastAsia="en-GB"/>
              </w:rPr>
            </w:pPr>
            <w:r w:rsidRPr="00203789">
              <w:rPr>
                <w:rFonts w:ascii="Tahoma" w:hAnsi="Tahoma" w:cs="Tahoma"/>
                <w:lang w:eastAsia="en-GB"/>
              </w:rPr>
              <w:t>All concerns are handled in the same way as set out in Section 8: Handling Concerns Raised.  If the concern relates to fraud, bribery or financial impropriety it will be referred to the Assistant Director of Finance and Performance.</w:t>
            </w:r>
          </w:p>
          <w:p w14:paraId="1590BAAA" w14:textId="77777777" w:rsidR="00245693" w:rsidRPr="00203789" w:rsidRDefault="00245693" w:rsidP="00162E08">
            <w:pPr>
              <w:spacing w:after="0" w:line="240" w:lineRule="auto"/>
              <w:rPr>
                <w:rFonts w:ascii="Tahoma" w:hAnsi="Tahoma" w:cs="Tahoma"/>
                <w:b/>
                <w:bCs/>
                <w:lang w:eastAsia="en-GB"/>
              </w:rPr>
            </w:pPr>
          </w:p>
        </w:tc>
      </w:tr>
      <w:tr w:rsidR="00245693" w:rsidRPr="00E14A12" w14:paraId="7367DCF8"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14A94A78" w14:textId="15C88670" w:rsidR="00245693" w:rsidRPr="00E14A12" w:rsidRDefault="00525B65" w:rsidP="00162E08">
            <w:pPr>
              <w:spacing w:after="0" w:line="240" w:lineRule="auto"/>
              <w:rPr>
                <w:rFonts w:ascii="Tahoma" w:hAnsi="Tahoma" w:cs="Tahoma"/>
                <w:b/>
                <w:bCs/>
                <w:lang w:eastAsia="en-GB"/>
              </w:rPr>
            </w:pPr>
            <w:bookmarkStart w:id="9" w:name="_Hlk175818404"/>
            <w:r>
              <w:rPr>
                <w:rFonts w:ascii="Tahoma" w:hAnsi="Tahoma" w:cs="Tahoma"/>
                <w:b/>
                <w:bCs/>
                <w:lang w:eastAsia="en-GB"/>
              </w:rPr>
              <w:lastRenderedPageBreak/>
              <w:t>8</w:t>
            </w:r>
            <w:r w:rsidR="00245693" w:rsidRPr="00E14A12">
              <w:rPr>
                <w:rFonts w:ascii="Tahoma" w:hAnsi="Tahoma" w:cs="Tahoma"/>
                <w:b/>
                <w:bCs/>
                <w:lang w:eastAsia="en-GB"/>
              </w:rPr>
              <w:t>.</w:t>
            </w:r>
          </w:p>
        </w:tc>
        <w:tc>
          <w:tcPr>
            <w:tcW w:w="8516" w:type="dxa"/>
            <w:gridSpan w:val="4"/>
          </w:tcPr>
          <w:p w14:paraId="3D9A8F92" w14:textId="732F3233" w:rsidR="00245693" w:rsidRDefault="00245693" w:rsidP="00162E08">
            <w:pPr>
              <w:spacing w:after="0" w:line="240" w:lineRule="auto"/>
              <w:rPr>
                <w:rFonts w:ascii="Tahoma" w:hAnsi="Tahoma" w:cs="Tahoma"/>
                <w:b/>
                <w:bCs/>
                <w:lang w:eastAsia="en-GB"/>
              </w:rPr>
            </w:pPr>
            <w:bookmarkStart w:id="10" w:name="OthersRaisingConcerns"/>
            <w:r>
              <w:rPr>
                <w:rFonts w:ascii="Tahoma" w:hAnsi="Tahoma" w:cs="Tahoma"/>
                <w:b/>
                <w:bCs/>
                <w:lang w:eastAsia="en-GB"/>
              </w:rPr>
              <w:t>Others: Raising Concerns</w:t>
            </w:r>
          </w:p>
          <w:bookmarkEnd w:id="10"/>
          <w:p w14:paraId="174BD1C4" w14:textId="77777777" w:rsidR="00F57214" w:rsidRDefault="00F57214" w:rsidP="00F57214">
            <w:pPr>
              <w:spacing w:after="0" w:line="240" w:lineRule="auto"/>
              <w:rPr>
                <w:rFonts w:ascii="Tahoma" w:hAnsi="Tahoma" w:cs="Tahoma"/>
                <w:b/>
                <w:bCs/>
                <w:lang w:eastAsia="en-GB"/>
              </w:rPr>
            </w:pPr>
          </w:p>
          <w:p w14:paraId="482ED9DC" w14:textId="357CFEE8" w:rsidR="00F57214" w:rsidRPr="00F57214" w:rsidRDefault="00F57214" w:rsidP="00F57214">
            <w:pPr>
              <w:spacing w:after="0" w:line="240" w:lineRule="auto"/>
              <w:jc w:val="both"/>
              <w:rPr>
                <w:rFonts w:ascii="Tahoma" w:hAnsi="Tahoma" w:cs="Tahoma"/>
                <w:lang w:eastAsia="en-GB"/>
              </w:rPr>
            </w:pPr>
            <w:r w:rsidRPr="00F57214">
              <w:rPr>
                <w:rFonts w:ascii="Tahoma" w:hAnsi="Tahoma" w:cs="Tahoma"/>
                <w:lang w:eastAsia="en-GB"/>
              </w:rPr>
              <w:t xml:space="preserve">Anyone external to the council can raise the same types of concerns as a worker. </w:t>
            </w:r>
          </w:p>
          <w:p w14:paraId="4868B020" w14:textId="77777777" w:rsidR="00F57214" w:rsidRPr="00F57214" w:rsidRDefault="00F57214" w:rsidP="00F57214">
            <w:pPr>
              <w:spacing w:after="0" w:line="240" w:lineRule="auto"/>
              <w:jc w:val="both"/>
              <w:rPr>
                <w:rFonts w:ascii="Tahoma" w:hAnsi="Tahoma" w:cs="Tahoma"/>
                <w:lang w:eastAsia="en-GB"/>
              </w:rPr>
            </w:pPr>
            <w:r w:rsidRPr="00F57214">
              <w:rPr>
                <w:rFonts w:ascii="Tahoma" w:hAnsi="Tahoma" w:cs="Tahoma"/>
                <w:lang w:eastAsia="en-GB"/>
              </w:rPr>
              <w:t xml:space="preserve">As highlighted in the NIAO’s good practice guide, it is the issue being raised that is important, not the person raising it.  While the Public Interest Disclosure (NI) Order 1998 does not extend protection to members of the public who raise concerns, the council will endeavour, as far as possible, to apply the same principles to these concerns.  </w:t>
            </w:r>
          </w:p>
          <w:p w14:paraId="7339A858" w14:textId="77777777" w:rsidR="00F57214" w:rsidRPr="00F57214" w:rsidRDefault="00F57214" w:rsidP="00F57214">
            <w:pPr>
              <w:spacing w:after="0" w:line="240" w:lineRule="auto"/>
              <w:jc w:val="both"/>
              <w:rPr>
                <w:rFonts w:ascii="Tahoma" w:hAnsi="Tahoma" w:cs="Tahoma"/>
                <w:lang w:eastAsia="en-GB"/>
              </w:rPr>
            </w:pPr>
          </w:p>
          <w:p w14:paraId="6D82B3CC" w14:textId="61B5D45C" w:rsidR="00245693" w:rsidRDefault="00F57214" w:rsidP="00F57214">
            <w:pPr>
              <w:spacing w:after="0" w:line="240" w:lineRule="auto"/>
              <w:jc w:val="both"/>
              <w:rPr>
                <w:rFonts w:ascii="Tahoma" w:hAnsi="Tahoma" w:cs="Tahoma"/>
                <w:lang w:eastAsia="en-GB"/>
              </w:rPr>
            </w:pPr>
            <w:r w:rsidRPr="00F57214">
              <w:rPr>
                <w:rFonts w:ascii="Tahoma" w:hAnsi="Tahoma" w:cs="Tahoma"/>
                <w:lang w:eastAsia="en-GB"/>
              </w:rPr>
              <w:lastRenderedPageBreak/>
              <w:t xml:space="preserve">Information on how to raise a concern, whether that be in writing, verbally or in </w:t>
            </w:r>
            <w:r w:rsidRPr="007938AB">
              <w:rPr>
                <w:rFonts w:ascii="Tahoma" w:hAnsi="Tahoma" w:cs="Tahoma"/>
                <w:lang w:eastAsia="en-GB"/>
              </w:rPr>
              <w:t>person, is available on our website.</w:t>
            </w:r>
            <w:r w:rsidRPr="00940696">
              <w:rPr>
                <w:rFonts w:ascii="Tahoma" w:hAnsi="Tahoma" w:cs="Tahoma"/>
                <w:lang w:eastAsia="en-GB"/>
              </w:rPr>
              <w:t xml:space="preserve">  These options are also set out in this policy at </w:t>
            </w:r>
            <w:r w:rsidR="00940696" w:rsidRPr="00203789">
              <w:rPr>
                <w:rFonts w:ascii="Tahoma" w:hAnsi="Tahoma" w:cs="Tahoma"/>
                <w:lang w:eastAsia="en-GB"/>
              </w:rPr>
              <w:t>Section 11: How to Raise a Concern</w:t>
            </w:r>
            <w:r w:rsidRPr="00203789">
              <w:rPr>
                <w:rFonts w:ascii="Tahoma" w:hAnsi="Tahoma" w:cs="Tahoma"/>
                <w:lang w:eastAsia="en-GB"/>
              </w:rPr>
              <w:t>.</w:t>
            </w:r>
            <w:r w:rsidRPr="00F57214">
              <w:rPr>
                <w:rFonts w:ascii="Tahoma" w:hAnsi="Tahoma" w:cs="Tahoma"/>
                <w:lang w:eastAsia="en-GB"/>
              </w:rPr>
              <w:t xml:space="preserve">  </w:t>
            </w:r>
          </w:p>
          <w:p w14:paraId="4A387831" w14:textId="77777777" w:rsidR="00F02BE7" w:rsidRPr="00E14A12" w:rsidRDefault="00F02BE7" w:rsidP="00162E08">
            <w:pPr>
              <w:spacing w:after="0" w:line="240" w:lineRule="auto"/>
              <w:rPr>
                <w:rFonts w:ascii="Tahoma" w:hAnsi="Tahoma" w:cs="Tahoma"/>
                <w:b/>
                <w:bCs/>
                <w:lang w:eastAsia="en-GB"/>
              </w:rPr>
            </w:pPr>
          </w:p>
        </w:tc>
      </w:tr>
      <w:tr w:rsidR="006760A2" w:rsidRPr="00E14A12" w14:paraId="3C4F40F7"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349432A1" w14:textId="78B7EF13" w:rsidR="006760A2" w:rsidRPr="00E14A12" w:rsidRDefault="00525B65" w:rsidP="00162E08">
            <w:pPr>
              <w:spacing w:after="0" w:line="240" w:lineRule="auto"/>
              <w:rPr>
                <w:rFonts w:ascii="Tahoma" w:hAnsi="Tahoma" w:cs="Tahoma"/>
                <w:b/>
                <w:bCs/>
                <w:lang w:eastAsia="en-GB"/>
              </w:rPr>
            </w:pPr>
            <w:bookmarkStart w:id="11" w:name="_Hlk175820721"/>
            <w:r>
              <w:rPr>
                <w:rFonts w:ascii="Tahoma" w:hAnsi="Tahoma" w:cs="Tahoma"/>
                <w:b/>
                <w:bCs/>
                <w:lang w:eastAsia="en-GB"/>
              </w:rPr>
              <w:lastRenderedPageBreak/>
              <w:t>9</w:t>
            </w:r>
            <w:r w:rsidR="006760A2" w:rsidRPr="00E14A12">
              <w:rPr>
                <w:rFonts w:ascii="Tahoma" w:hAnsi="Tahoma" w:cs="Tahoma"/>
                <w:b/>
                <w:bCs/>
                <w:lang w:eastAsia="en-GB"/>
              </w:rPr>
              <w:t>.</w:t>
            </w:r>
          </w:p>
        </w:tc>
        <w:tc>
          <w:tcPr>
            <w:tcW w:w="8516" w:type="dxa"/>
            <w:gridSpan w:val="4"/>
          </w:tcPr>
          <w:p w14:paraId="34670C93" w14:textId="415F1098" w:rsidR="006760A2" w:rsidRDefault="006760A2" w:rsidP="00162E08">
            <w:pPr>
              <w:spacing w:after="0" w:line="240" w:lineRule="auto"/>
              <w:rPr>
                <w:rFonts w:ascii="Tahoma" w:hAnsi="Tahoma" w:cs="Tahoma"/>
                <w:b/>
                <w:bCs/>
                <w:lang w:eastAsia="en-GB"/>
              </w:rPr>
            </w:pPr>
            <w:bookmarkStart w:id="12" w:name="HowCouncilDealWithConcerns"/>
            <w:r>
              <w:rPr>
                <w:rFonts w:ascii="Tahoma" w:hAnsi="Tahoma" w:cs="Tahoma"/>
                <w:b/>
                <w:bCs/>
                <w:lang w:eastAsia="en-GB"/>
              </w:rPr>
              <w:t>How Council Deal with Concerns</w:t>
            </w:r>
          </w:p>
          <w:bookmarkEnd w:id="12"/>
          <w:p w14:paraId="31299757" w14:textId="77777777" w:rsidR="006760A2" w:rsidRDefault="006760A2" w:rsidP="00162E08">
            <w:pPr>
              <w:spacing w:after="0" w:line="240" w:lineRule="auto"/>
              <w:rPr>
                <w:rFonts w:ascii="Tahoma" w:hAnsi="Tahoma" w:cs="Tahoma"/>
                <w:b/>
                <w:bCs/>
                <w:lang w:eastAsia="en-GB"/>
              </w:rPr>
            </w:pPr>
          </w:p>
          <w:p w14:paraId="2B65C05E" w14:textId="77777777" w:rsidR="006760A2" w:rsidRPr="00940696" w:rsidRDefault="006760A2" w:rsidP="006760A2">
            <w:pPr>
              <w:spacing w:after="0" w:line="240" w:lineRule="auto"/>
              <w:jc w:val="both"/>
              <w:rPr>
                <w:rFonts w:ascii="Tahoma" w:hAnsi="Tahoma" w:cs="Tahoma"/>
                <w:i/>
                <w:iCs/>
                <w:u w:val="single"/>
                <w:lang w:eastAsia="en-GB"/>
              </w:rPr>
            </w:pPr>
            <w:r w:rsidRPr="00940696">
              <w:rPr>
                <w:rFonts w:ascii="Tahoma" w:hAnsi="Tahoma" w:cs="Tahoma"/>
                <w:i/>
                <w:iCs/>
                <w:u w:val="single"/>
                <w:lang w:eastAsia="en-GB"/>
              </w:rPr>
              <w:t>What should I expect from the Council when I raise a concern?</w:t>
            </w:r>
          </w:p>
          <w:p w14:paraId="79919529" w14:textId="77777777" w:rsidR="006760A2" w:rsidRPr="006760A2" w:rsidRDefault="006760A2" w:rsidP="006760A2">
            <w:pPr>
              <w:spacing w:after="0" w:line="240" w:lineRule="auto"/>
              <w:jc w:val="both"/>
              <w:rPr>
                <w:rFonts w:ascii="Tahoma" w:hAnsi="Tahoma" w:cs="Tahoma"/>
                <w:lang w:eastAsia="en-GB"/>
              </w:rPr>
            </w:pPr>
          </w:p>
          <w:p w14:paraId="61143CE1" w14:textId="715336A9" w:rsidR="006760A2" w:rsidRP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If you raise a concern</w:t>
            </w:r>
            <w:r w:rsidR="00940696">
              <w:rPr>
                <w:rFonts w:ascii="Tahoma" w:hAnsi="Tahoma" w:cs="Tahoma"/>
                <w:lang w:eastAsia="en-GB"/>
              </w:rPr>
              <w:t>,</w:t>
            </w:r>
            <w:r w:rsidRPr="006760A2">
              <w:rPr>
                <w:rFonts w:ascii="Tahoma" w:hAnsi="Tahoma" w:cs="Tahoma"/>
                <w:lang w:eastAsia="en-GB"/>
              </w:rPr>
              <w:t xml:space="preserve"> the </w:t>
            </w:r>
            <w:r w:rsidR="00940696">
              <w:rPr>
                <w:rFonts w:ascii="Tahoma" w:hAnsi="Tahoma" w:cs="Tahoma"/>
                <w:lang w:eastAsia="en-GB"/>
              </w:rPr>
              <w:t>C</w:t>
            </w:r>
            <w:r w:rsidRPr="006760A2">
              <w:rPr>
                <w:rFonts w:ascii="Tahoma" w:hAnsi="Tahoma" w:cs="Tahoma"/>
                <w:lang w:eastAsia="en-GB"/>
              </w:rPr>
              <w:t>ouncil will (so long as you have not submitted your concern anonymously):</w:t>
            </w:r>
          </w:p>
          <w:p w14:paraId="60706EA9" w14:textId="77777777" w:rsidR="006760A2" w:rsidRPr="006760A2" w:rsidRDefault="006760A2" w:rsidP="006760A2">
            <w:pPr>
              <w:spacing w:after="0" w:line="240" w:lineRule="auto"/>
              <w:jc w:val="both"/>
              <w:rPr>
                <w:rFonts w:ascii="Tahoma" w:hAnsi="Tahoma" w:cs="Tahoma"/>
                <w:lang w:eastAsia="en-GB"/>
              </w:rPr>
            </w:pPr>
          </w:p>
          <w:p w14:paraId="36254A06" w14:textId="1CDFCED9" w:rsidR="006760A2" w:rsidRDefault="006760A2" w:rsidP="006760A2">
            <w:pPr>
              <w:pStyle w:val="ListParagraph"/>
              <w:numPr>
                <w:ilvl w:val="0"/>
                <w:numId w:val="8"/>
              </w:numPr>
              <w:spacing w:after="0" w:line="240" w:lineRule="auto"/>
              <w:jc w:val="both"/>
              <w:rPr>
                <w:rFonts w:ascii="Tahoma" w:hAnsi="Tahoma" w:cs="Tahoma"/>
                <w:lang w:eastAsia="en-GB"/>
              </w:rPr>
            </w:pPr>
            <w:r w:rsidRPr="006760A2">
              <w:rPr>
                <w:rFonts w:ascii="Tahoma" w:hAnsi="Tahoma" w:cs="Tahoma"/>
                <w:lang w:eastAsia="en-GB"/>
              </w:rPr>
              <w:t xml:space="preserve">Formally respond to your concern within seven days of receipt. You will receive a written response acknowledging that the concern has been received and indicating how we propose to deal with the </w:t>
            </w:r>
            <w:proofErr w:type="gramStart"/>
            <w:r w:rsidRPr="006760A2">
              <w:rPr>
                <w:rFonts w:ascii="Tahoma" w:hAnsi="Tahoma" w:cs="Tahoma"/>
                <w:lang w:eastAsia="en-GB"/>
              </w:rPr>
              <w:t>matter</w:t>
            </w:r>
            <w:r>
              <w:rPr>
                <w:rFonts w:ascii="Tahoma" w:hAnsi="Tahoma" w:cs="Tahoma"/>
                <w:lang w:eastAsia="en-GB"/>
              </w:rPr>
              <w:t>;</w:t>
            </w:r>
            <w:proofErr w:type="gramEnd"/>
          </w:p>
          <w:p w14:paraId="22C5EF51" w14:textId="4AF22F5E" w:rsidR="006760A2" w:rsidRDefault="006760A2" w:rsidP="006760A2">
            <w:pPr>
              <w:pStyle w:val="ListParagraph"/>
              <w:numPr>
                <w:ilvl w:val="0"/>
                <w:numId w:val="8"/>
              </w:numPr>
              <w:spacing w:after="0" w:line="240" w:lineRule="auto"/>
              <w:jc w:val="both"/>
              <w:rPr>
                <w:rFonts w:ascii="Tahoma" w:hAnsi="Tahoma" w:cs="Tahoma"/>
                <w:lang w:eastAsia="en-GB"/>
              </w:rPr>
            </w:pPr>
            <w:r w:rsidRPr="006760A2">
              <w:rPr>
                <w:rFonts w:ascii="Tahoma" w:hAnsi="Tahoma" w:cs="Tahoma"/>
                <w:lang w:eastAsia="en-GB"/>
              </w:rPr>
              <w:t xml:space="preserve">Offer you the opportunity to meet to discuss the </w:t>
            </w:r>
            <w:proofErr w:type="gramStart"/>
            <w:r w:rsidRPr="006760A2">
              <w:rPr>
                <w:rFonts w:ascii="Tahoma" w:hAnsi="Tahoma" w:cs="Tahoma"/>
                <w:lang w:eastAsia="en-GB"/>
              </w:rPr>
              <w:t>issue</w:t>
            </w:r>
            <w:r>
              <w:rPr>
                <w:rFonts w:ascii="Tahoma" w:hAnsi="Tahoma" w:cs="Tahoma"/>
                <w:lang w:eastAsia="en-GB"/>
              </w:rPr>
              <w:t>;</w:t>
            </w:r>
            <w:proofErr w:type="gramEnd"/>
          </w:p>
          <w:p w14:paraId="7A752F7C" w14:textId="2C5792AA" w:rsidR="006760A2" w:rsidRDefault="006760A2" w:rsidP="006760A2">
            <w:pPr>
              <w:pStyle w:val="ListParagraph"/>
              <w:numPr>
                <w:ilvl w:val="0"/>
                <w:numId w:val="8"/>
              </w:numPr>
              <w:spacing w:after="0" w:line="240" w:lineRule="auto"/>
              <w:jc w:val="both"/>
              <w:rPr>
                <w:rFonts w:ascii="Tahoma" w:hAnsi="Tahoma" w:cs="Tahoma"/>
                <w:lang w:eastAsia="en-GB"/>
              </w:rPr>
            </w:pPr>
            <w:r w:rsidRPr="006760A2">
              <w:rPr>
                <w:rFonts w:ascii="Tahoma" w:hAnsi="Tahoma" w:cs="Tahoma"/>
                <w:lang w:eastAsia="en-GB"/>
              </w:rPr>
              <w:t xml:space="preserve">Take steps to ensure that you have appropriate support and </w:t>
            </w:r>
            <w:proofErr w:type="gramStart"/>
            <w:r w:rsidRPr="006760A2">
              <w:rPr>
                <w:rFonts w:ascii="Tahoma" w:hAnsi="Tahoma" w:cs="Tahoma"/>
                <w:lang w:eastAsia="en-GB"/>
              </w:rPr>
              <w:t>advice</w:t>
            </w:r>
            <w:r>
              <w:rPr>
                <w:rFonts w:ascii="Tahoma" w:hAnsi="Tahoma" w:cs="Tahoma"/>
                <w:lang w:eastAsia="en-GB"/>
              </w:rPr>
              <w:t>;</w:t>
            </w:r>
            <w:proofErr w:type="gramEnd"/>
          </w:p>
          <w:p w14:paraId="29D9BC12" w14:textId="0DD6894B" w:rsidR="006760A2" w:rsidRDefault="006760A2" w:rsidP="006760A2">
            <w:pPr>
              <w:pStyle w:val="ListParagraph"/>
              <w:numPr>
                <w:ilvl w:val="0"/>
                <w:numId w:val="8"/>
              </w:numPr>
              <w:spacing w:after="0" w:line="240" w:lineRule="auto"/>
              <w:jc w:val="both"/>
              <w:rPr>
                <w:rFonts w:ascii="Tahoma" w:hAnsi="Tahoma" w:cs="Tahoma"/>
                <w:lang w:eastAsia="en-GB"/>
              </w:rPr>
            </w:pPr>
            <w:r w:rsidRPr="006760A2">
              <w:rPr>
                <w:rFonts w:ascii="Tahoma" w:hAnsi="Tahoma" w:cs="Tahoma"/>
                <w:lang w:eastAsia="en-GB"/>
              </w:rPr>
              <w:t xml:space="preserve">Agree a timetable for feedback. If this cannot be adhered to, we will let you </w:t>
            </w:r>
            <w:proofErr w:type="gramStart"/>
            <w:r w:rsidRPr="006760A2">
              <w:rPr>
                <w:rFonts w:ascii="Tahoma" w:hAnsi="Tahoma" w:cs="Tahoma"/>
                <w:lang w:eastAsia="en-GB"/>
              </w:rPr>
              <w:t>know</w:t>
            </w:r>
            <w:r>
              <w:rPr>
                <w:rFonts w:ascii="Tahoma" w:hAnsi="Tahoma" w:cs="Tahoma"/>
                <w:lang w:eastAsia="en-GB"/>
              </w:rPr>
              <w:t>;</w:t>
            </w:r>
            <w:proofErr w:type="gramEnd"/>
          </w:p>
          <w:p w14:paraId="41B58E62" w14:textId="773115F7" w:rsidR="006760A2" w:rsidRDefault="006760A2" w:rsidP="006760A2">
            <w:pPr>
              <w:pStyle w:val="ListParagraph"/>
              <w:numPr>
                <w:ilvl w:val="0"/>
                <w:numId w:val="8"/>
              </w:numPr>
              <w:spacing w:after="0" w:line="240" w:lineRule="auto"/>
              <w:jc w:val="both"/>
              <w:rPr>
                <w:rFonts w:ascii="Tahoma" w:hAnsi="Tahoma" w:cs="Tahoma"/>
                <w:lang w:eastAsia="en-GB"/>
              </w:rPr>
            </w:pPr>
            <w:r w:rsidRPr="006760A2">
              <w:rPr>
                <w:rFonts w:ascii="Tahoma" w:hAnsi="Tahoma" w:cs="Tahoma"/>
                <w:lang w:eastAsia="en-GB"/>
              </w:rPr>
              <w:t>Provide you with feedback to demonstrate that the concern has been appropriately considered and addressed</w:t>
            </w:r>
            <w:r>
              <w:rPr>
                <w:rFonts w:ascii="Tahoma" w:hAnsi="Tahoma" w:cs="Tahoma"/>
                <w:lang w:eastAsia="en-GB"/>
              </w:rPr>
              <w:t>;</w:t>
            </w:r>
            <w:r w:rsidRPr="006760A2">
              <w:rPr>
                <w:rFonts w:ascii="Tahoma" w:hAnsi="Tahoma" w:cs="Tahoma"/>
                <w:lang w:eastAsia="en-GB"/>
              </w:rPr>
              <w:t xml:space="preserve"> and</w:t>
            </w:r>
          </w:p>
          <w:p w14:paraId="0F33A5EC" w14:textId="0B406D80" w:rsidR="006760A2" w:rsidRPr="006760A2" w:rsidRDefault="006760A2" w:rsidP="006760A2">
            <w:pPr>
              <w:pStyle w:val="ListParagraph"/>
              <w:numPr>
                <w:ilvl w:val="0"/>
                <w:numId w:val="8"/>
              </w:numPr>
              <w:spacing w:after="0" w:line="240" w:lineRule="auto"/>
              <w:jc w:val="both"/>
              <w:rPr>
                <w:rFonts w:ascii="Tahoma" w:hAnsi="Tahoma" w:cs="Tahoma"/>
                <w:lang w:eastAsia="en-GB"/>
              </w:rPr>
            </w:pPr>
            <w:r w:rsidRPr="006760A2">
              <w:rPr>
                <w:rFonts w:ascii="Tahoma" w:hAnsi="Tahoma" w:cs="Tahoma"/>
                <w:lang w:eastAsia="en-GB"/>
              </w:rPr>
              <w:t>In the case of our workers, take appropriate and timely action against anyone who victimises you.</w:t>
            </w:r>
          </w:p>
          <w:p w14:paraId="4B710150" w14:textId="77777777" w:rsidR="006760A2" w:rsidRPr="006760A2" w:rsidRDefault="006760A2" w:rsidP="006760A2">
            <w:pPr>
              <w:spacing w:after="0" w:line="240" w:lineRule="auto"/>
              <w:jc w:val="both"/>
              <w:rPr>
                <w:rFonts w:ascii="Tahoma" w:hAnsi="Tahoma" w:cs="Tahoma"/>
                <w:lang w:eastAsia="en-GB"/>
              </w:rPr>
            </w:pPr>
          </w:p>
          <w:p w14:paraId="494C24D7" w14:textId="77777777" w:rsidR="006760A2" w:rsidRP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The council has arrangements in place around how concerns should be handled. This includes guidance and procedures for helping to preserve confidentiality and the integrity of evidence as well as undertaking preliminary enquiries, conducting investigations and reporting on the outcome of these investigations.  We will respect your confidentiality where this has been requested.  Confidentiality will not be breached unless required by law and we will consult with you prior to any action that could identify you.</w:t>
            </w:r>
          </w:p>
          <w:p w14:paraId="092E3097" w14:textId="77777777" w:rsidR="006760A2" w:rsidRPr="006760A2" w:rsidRDefault="006760A2" w:rsidP="006760A2">
            <w:pPr>
              <w:spacing w:after="0" w:line="240" w:lineRule="auto"/>
              <w:jc w:val="both"/>
              <w:rPr>
                <w:rFonts w:ascii="Tahoma" w:hAnsi="Tahoma" w:cs="Tahoma"/>
                <w:lang w:eastAsia="en-GB"/>
              </w:rPr>
            </w:pPr>
          </w:p>
          <w:p w14:paraId="4C0AB439" w14:textId="77777777" w:rsidR="006760A2" w:rsidRPr="00940696" w:rsidRDefault="006760A2" w:rsidP="006760A2">
            <w:pPr>
              <w:spacing w:after="0" w:line="240" w:lineRule="auto"/>
              <w:jc w:val="both"/>
              <w:rPr>
                <w:rFonts w:ascii="Tahoma" w:hAnsi="Tahoma" w:cs="Tahoma"/>
                <w:i/>
                <w:iCs/>
                <w:u w:val="single"/>
                <w:lang w:eastAsia="en-GB"/>
              </w:rPr>
            </w:pPr>
            <w:r w:rsidRPr="00940696">
              <w:rPr>
                <w:rFonts w:ascii="Tahoma" w:hAnsi="Tahoma" w:cs="Tahoma"/>
                <w:i/>
                <w:iCs/>
                <w:u w:val="single"/>
                <w:lang w:eastAsia="en-GB"/>
              </w:rPr>
              <w:t>Receipt of concerns raised</w:t>
            </w:r>
          </w:p>
          <w:p w14:paraId="51B0BE5B" w14:textId="77777777" w:rsidR="006760A2" w:rsidRPr="006760A2" w:rsidRDefault="006760A2" w:rsidP="006760A2">
            <w:pPr>
              <w:spacing w:after="0" w:line="240" w:lineRule="auto"/>
              <w:jc w:val="both"/>
              <w:rPr>
                <w:rFonts w:ascii="Tahoma" w:hAnsi="Tahoma" w:cs="Tahoma"/>
                <w:lang w:eastAsia="en-GB"/>
              </w:rPr>
            </w:pPr>
          </w:p>
          <w:p w14:paraId="04838620" w14:textId="77777777" w:rsidR="006760A2" w:rsidRP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It is essential that anyone who raises a concern is supported and, as such, managers who receive disclosures should:</w:t>
            </w:r>
          </w:p>
          <w:p w14:paraId="44BD1DAA" w14:textId="77777777" w:rsidR="006760A2" w:rsidRPr="006760A2" w:rsidRDefault="006760A2" w:rsidP="006760A2">
            <w:pPr>
              <w:spacing w:after="0" w:line="240" w:lineRule="auto"/>
              <w:jc w:val="both"/>
              <w:rPr>
                <w:rFonts w:ascii="Tahoma" w:hAnsi="Tahoma" w:cs="Tahoma"/>
                <w:lang w:eastAsia="en-GB"/>
              </w:rPr>
            </w:pPr>
          </w:p>
          <w:p w14:paraId="35A05404" w14:textId="77777777"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Have a positive and supportive attitude towards the individual raising a </w:t>
            </w:r>
            <w:proofErr w:type="gramStart"/>
            <w:r w:rsidRPr="006760A2">
              <w:rPr>
                <w:rFonts w:ascii="Tahoma" w:hAnsi="Tahoma" w:cs="Tahoma"/>
                <w:lang w:eastAsia="en-GB"/>
              </w:rPr>
              <w:t>concern;</w:t>
            </w:r>
            <w:proofErr w:type="gramEnd"/>
          </w:p>
          <w:p w14:paraId="56345117" w14:textId="77777777"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Record as much detail as possible about the concern being raised and agree this record with the </w:t>
            </w:r>
            <w:proofErr w:type="gramStart"/>
            <w:r w:rsidRPr="006760A2">
              <w:rPr>
                <w:rFonts w:ascii="Tahoma" w:hAnsi="Tahoma" w:cs="Tahoma"/>
                <w:lang w:eastAsia="en-GB"/>
              </w:rPr>
              <w:t>individual;</w:t>
            </w:r>
            <w:proofErr w:type="gramEnd"/>
          </w:p>
          <w:p w14:paraId="48A4C946" w14:textId="738E881A"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Be aware of the process following the raising of the concern and explain this to the </w:t>
            </w:r>
            <w:proofErr w:type="gramStart"/>
            <w:r w:rsidRPr="006760A2">
              <w:rPr>
                <w:rFonts w:ascii="Tahoma" w:hAnsi="Tahoma" w:cs="Tahoma"/>
                <w:lang w:eastAsia="en-GB"/>
              </w:rPr>
              <w:t>individual</w:t>
            </w:r>
            <w:r>
              <w:rPr>
                <w:rFonts w:ascii="Tahoma" w:hAnsi="Tahoma" w:cs="Tahoma"/>
                <w:lang w:eastAsia="en-GB"/>
              </w:rPr>
              <w:t>;</w:t>
            </w:r>
            <w:proofErr w:type="gramEnd"/>
          </w:p>
          <w:p w14:paraId="42733DC0" w14:textId="5D1F4780"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Make sure the person raising the concern knows what to expect, for example feedback in relation to their </w:t>
            </w:r>
            <w:proofErr w:type="gramStart"/>
            <w:r w:rsidRPr="006760A2">
              <w:rPr>
                <w:rFonts w:ascii="Tahoma" w:hAnsi="Tahoma" w:cs="Tahoma"/>
                <w:lang w:eastAsia="en-GB"/>
              </w:rPr>
              <w:t>concern</w:t>
            </w:r>
            <w:r>
              <w:rPr>
                <w:rFonts w:ascii="Tahoma" w:hAnsi="Tahoma" w:cs="Tahoma"/>
                <w:lang w:eastAsia="en-GB"/>
              </w:rPr>
              <w:t>;</w:t>
            </w:r>
            <w:proofErr w:type="gramEnd"/>
          </w:p>
          <w:p w14:paraId="54E97DAC" w14:textId="77777777"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Assure the individual their confidentiality will be protected as far as possible, </w:t>
            </w:r>
          </w:p>
          <w:p w14:paraId="0F5D8DFC" w14:textId="6983ED1F"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Make no promises and manage the expectations of the </w:t>
            </w:r>
            <w:proofErr w:type="gramStart"/>
            <w:r w:rsidRPr="006760A2">
              <w:rPr>
                <w:rFonts w:ascii="Tahoma" w:hAnsi="Tahoma" w:cs="Tahoma"/>
                <w:lang w:eastAsia="en-GB"/>
              </w:rPr>
              <w:t>individual</w:t>
            </w:r>
            <w:r>
              <w:rPr>
                <w:rFonts w:ascii="Tahoma" w:hAnsi="Tahoma" w:cs="Tahoma"/>
                <w:lang w:eastAsia="en-GB"/>
              </w:rPr>
              <w:t>;</w:t>
            </w:r>
            <w:proofErr w:type="gramEnd"/>
          </w:p>
          <w:p w14:paraId="0E4496D5" w14:textId="1FA517A3"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In the case of one of our workers raising a concern, make clear that the organisation will not tolerate harassment of anyone raising a genuine concern and ask the individual to let you know if this </w:t>
            </w:r>
            <w:proofErr w:type="gramStart"/>
            <w:r w:rsidRPr="006760A2">
              <w:rPr>
                <w:rFonts w:ascii="Tahoma" w:hAnsi="Tahoma" w:cs="Tahoma"/>
                <w:lang w:eastAsia="en-GB"/>
              </w:rPr>
              <w:t>happens</w:t>
            </w:r>
            <w:r>
              <w:rPr>
                <w:rFonts w:ascii="Tahoma" w:hAnsi="Tahoma" w:cs="Tahoma"/>
                <w:lang w:eastAsia="en-GB"/>
              </w:rPr>
              <w:t>;</w:t>
            </w:r>
            <w:proofErr w:type="gramEnd"/>
          </w:p>
          <w:p w14:paraId="303937DE" w14:textId="6330EB18" w:rsid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t xml:space="preserve">Refer the individual to available sources of support and advice, for example to Protect, a trade union or a professional </w:t>
            </w:r>
            <w:proofErr w:type="gramStart"/>
            <w:r w:rsidRPr="006760A2">
              <w:rPr>
                <w:rFonts w:ascii="Tahoma" w:hAnsi="Tahoma" w:cs="Tahoma"/>
                <w:lang w:eastAsia="en-GB"/>
              </w:rPr>
              <w:t>association</w:t>
            </w:r>
            <w:r>
              <w:rPr>
                <w:rFonts w:ascii="Tahoma" w:hAnsi="Tahoma" w:cs="Tahoma"/>
                <w:lang w:eastAsia="en-GB"/>
              </w:rPr>
              <w:t>;</w:t>
            </w:r>
            <w:proofErr w:type="gramEnd"/>
          </w:p>
          <w:p w14:paraId="324AAA54" w14:textId="415D6B4C" w:rsidR="006760A2" w:rsidRPr="006760A2" w:rsidRDefault="006760A2" w:rsidP="006760A2">
            <w:pPr>
              <w:pStyle w:val="ListParagraph"/>
              <w:numPr>
                <w:ilvl w:val="0"/>
                <w:numId w:val="9"/>
              </w:numPr>
              <w:spacing w:after="0" w:line="240" w:lineRule="auto"/>
              <w:jc w:val="both"/>
              <w:rPr>
                <w:rFonts w:ascii="Tahoma" w:hAnsi="Tahoma" w:cs="Tahoma"/>
                <w:lang w:eastAsia="en-GB"/>
              </w:rPr>
            </w:pPr>
            <w:r w:rsidRPr="006760A2">
              <w:rPr>
                <w:rFonts w:ascii="Tahoma" w:hAnsi="Tahoma" w:cs="Tahoma"/>
                <w:lang w:eastAsia="en-GB"/>
              </w:rPr>
              <w:lastRenderedPageBreak/>
              <w:t xml:space="preserve">Pass the information as quickly as possible to the council’s </w:t>
            </w:r>
            <w:r>
              <w:rPr>
                <w:rFonts w:ascii="Tahoma" w:hAnsi="Tahoma" w:cs="Tahoma"/>
                <w:lang w:eastAsia="en-GB"/>
              </w:rPr>
              <w:t>Assistant Director of Finance and Performance</w:t>
            </w:r>
            <w:r w:rsidRPr="006760A2">
              <w:rPr>
                <w:rFonts w:ascii="Tahoma" w:hAnsi="Tahoma" w:cs="Tahoma"/>
                <w:lang w:eastAsia="en-GB"/>
              </w:rPr>
              <w:t xml:space="preserve"> or the Raising Concerns Champion who will log the case and consider the best way in which to respond</w:t>
            </w:r>
            <w:r w:rsidR="00940696">
              <w:rPr>
                <w:rFonts w:ascii="Tahoma" w:hAnsi="Tahoma" w:cs="Tahoma"/>
                <w:lang w:eastAsia="en-GB"/>
              </w:rPr>
              <w:t xml:space="preserve">. </w:t>
            </w:r>
            <w:r w:rsidRPr="006760A2">
              <w:rPr>
                <w:rFonts w:ascii="Tahoma" w:hAnsi="Tahoma" w:cs="Tahoma"/>
                <w:lang w:eastAsia="en-GB"/>
              </w:rPr>
              <w:t xml:space="preserve">The individual who has received the disclosure should do this by completing the Raising Concerns Notification template attached at </w:t>
            </w:r>
            <w:r w:rsidRPr="006760A2">
              <w:rPr>
                <w:rFonts w:ascii="Tahoma" w:hAnsi="Tahoma" w:cs="Tahoma"/>
                <w:b/>
                <w:bCs/>
                <w:i/>
                <w:iCs/>
                <w:lang w:eastAsia="en-GB"/>
              </w:rPr>
              <w:t xml:space="preserve">Appendix </w:t>
            </w:r>
            <w:r w:rsidR="008C12C2">
              <w:rPr>
                <w:rFonts w:ascii="Tahoma" w:hAnsi="Tahoma" w:cs="Tahoma"/>
                <w:b/>
                <w:bCs/>
                <w:i/>
                <w:iCs/>
                <w:lang w:eastAsia="en-GB"/>
              </w:rPr>
              <w:t>3</w:t>
            </w:r>
            <w:r w:rsidRPr="006760A2">
              <w:rPr>
                <w:rFonts w:ascii="Tahoma" w:hAnsi="Tahoma" w:cs="Tahoma"/>
                <w:lang w:eastAsia="en-GB"/>
              </w:rPr>
              <w:t>.</w:t>
            </w:r>
          </w:p>
          <w:p w14:paraId="75752970" w14:textId="77777777" w:rsidR="006760A2" w:rsidRPr="006760A2" w:rsidRDefault="006760A2" w:rsidP="006760A2">
            <w:pPr>
              <w:spacing w:after="0" w:line="240" w:lineRule="auto"/>
              <w:jc w:val="both"/>
              <w:rPr>
                <w:rFonts w:ascii="Tahoma" w:hAnsi="Tahoma" w:cs="Tahoma"/>
                <w:lang w:eastAsia="en-GB"/>
              </w:rPr>
            </w:pPr>
          </w:p>
          <w:p w14:paraId="2AC39C82" w14:textId="500525D3" w:rsid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 xml:space="preserve">Cases will be carefully logged by the </w:t>
            </w:r>
            <w:r>
              <w:rPr>
                <w:rFonts w:ascii="Tahoma" w:hAnsi="Tahoma" w:cs="Tahoma"/>
                <w:lang w:eastAsia="en-GB"/>
              </w:rPr>
              <w:t>Assistant Director of Finance and Performance</w:t>
            </w:r>
            <w:r w:rsidRPr="006760A2">
              <w:rPr>
                <w:rFonts w:ascii="Tahoma" w:hAnsi="Tahoma" w:cs="Tahoma"/>
                <w:lang w:eastAsia="en-GB"/>
              </w:rPr>
              <w:t xml:space="preserve"> to enable the investigation’s progress to be monitored in a way that, where requested, safeguards the identity of the individual raising the concern.  The </w:t>
            </w:r>
            <w:r>
              <w:rPr>
                <w:rFonts w:ascii="Tahoma" w:hAnsi="Tahoma" w:cs="Tahoma"/>
                <w:lang w:eastAsia="en-GB"/>
              </w:rPr>
              <w:t>Assistant Director of Finance and Performance</w:t>
            </w:r>
            <w:r w:rsidRPr="006760A2">
              <w:rPr>
                <w:rFonts w:ascii="Tahoma" w:hAnsi="Tahoma" w:cs="Tahoma"/>
                <w:lang w:eastAsia="en-GB"/>
              </w:rPr>
              <w:t xml:space="preserve"> will refer the concern to the appropriate person for initial enquiries.</w:t>
            </w:r>
          </w:p>
          <w:p w14:paraId="71BB7E0B" w14:textId="77777777" w:rsidR="00CE1DA0" w:rsidRDefault="00CE1DA0" w:rsidP="006760A2">
            <w:pPr>
              <w:spacing w:after="0" w:line="240" w:lineRule="auto"/>
              <w:jc w:val="both"/>
              <w:rPr>
                <w:rFonts w:ascii="Tahoma" w:hAnsi="Tahoma" w:cs="Tahoma"/>
                <w:lang w:eastAsia="en-GB"/>
              </w:rPr>
            </w:pPr>
          </w:p>
          <w:p w14:paraId="529513D3" w14:textId="1E4E1B9A" w:rsidR="00CE1DA0" w:rsidRPr="006760A2" w:rsidRDefault="00CE1DA0" w:rsidP="006760A2">
            <w:pPr>
              <w:spacing w:after="0" w:line="240" w:lineRule="auto"/>
              <w:jc w:val="both"/>
              <w:rPr>
                <w:rFonts w:ascii="Tahoma" w:hAnsi="Tahoma" w:cs="Tahoma"/>
                <w:lang w:eastAsia="en-GB"/>
              </w:rPr>
            </w:pPr>
            <w:r>
              <w:rPr>
                <w:rFonts w:ascii="Tahoma" w:hAnsi="Tahoma" w:cs="Tahoma"/>
                <w:lang w:eastAsia="en-GB"/>
              </w:rPr>
              <w:t xml:space="preserve">Role and Responsibilities in relation to Concerns Raised are highlighted at </w:t>
            </w:r>
            <w:r w:rsidRPr="00CE1DA0">
              <w:rPr>
                <w:rFonts w:ascii="Tahoma" w:hAnsi="Tahoma" w:cs="Tahoma"/>
                <w:b/>
                <w:bCs/>
                <w:i/>
                <w:iCs/>
                <w:lang w:eastAsia="en-GB"/>
              </w:rPr>
              <w:t>Appendix 1</w:t>
            </w:r>
            <w:r>
              <w:rPr>
                <w:rFonts w:ascii="Tahoma" w:hAnsi="Tahoma" w:cs="Tahoma"/>
                <w:lang w:eastAsia="en-GB"/>
              </w:rPr>
              <w:t>.</w:t>
            </w:r>
          </w:p>
          <w:p w14:paraId="2D57F394" w14:textId="77777777" w:rsidR="006760A2" w:rsidRPr="006760A2" w:rsidRDefault="006760A2" w:rsidP="006760A2">
            <w:pPr>
              <w:spacing w:after="0" w:line="240" w:lineRule="auto"/>
              <w:jc w:val="both"/>
              <w:rPr>
                <w:rFonts w:ascii="Tahoma" w:hAnsi="Tahoma" w:cs="Tahoma"/>
                <w:lang w:eastAsia="en-GB"/>
              </w:rPr>
            </w:pPr>
          </w:p>
          <w:p w14:paraId="22285221" w14:textId="77777777" w:rsidR="006760A2" w:rsidRPr="008C12C2" w:rsidRDefault="006760A2" w:rsidP="006760A2">
            <w:pPr>
              <w:spacing w:after="0" w:line="240" w:lineRule="auto"/>
              <w:jc w:val="both"/>
              <w:rPr>
                <w:rFonts w:ascii="Tahoma" w:hAnsi="Tahoma" w:cs="Tahoma"/>
                <w:i/>
                <w:iCs/>
                <w:u w:val="single"/>
                <w:lang w:eastAsia="en-GB"/>
              </w:rPr>
            </w:pPr>
            <w:r w:rsidRPr="008C12C2">
              <w:rPr>
                <w:rFonts w:ascii="Tahoma" w:hAnsi="Tahoma" w:cs="Tahoma"/>
                <w:i/>
                <w:iCs/>
                <w:u w:val="single"/>
                <w:lang w:eastAsia="en-GB"/>
              </w:rPr>
              <w:t>Initial Enquiries</w:t>
            </w:r>
          </w:p>
          <w:p w14:paraId="7FE37BE6" w14:textId="77777777" w:rsidR="006760A2" w:rsidRPr="006760A2" w:rsidRDefault="006760A2" w:rsidP="006760A2">
            <w:pPr>
              <w:spacing w:after="0" w:line="240" w:lineRule="auto"/>
              <w:jc w:val="both"/>
              <w:rPr>
                <w:rFonts w:ascii="Tahoma" w:hAnsi="Tahoma" w:cs="Tahoma"/>
                <w:lang w:eastAsia="en-GB"/>
              </w:rPr>
            </w:pPr>
          </w:p>
          <w:p w14:paraId="0122802A" w14:textId="77777777" w:rsidR="006760A2" w:rsidRDefault="006760A2" w:rsidP="006760A2">
            <w:pPr>
              <w:spacing w:after="0" w:line="240" w:lineRule="auto"/>
              <w:jc w:val="both"/>
              <w:rPr>
                <w:rFonts w:ascii="Tahoma" w:hAnsi="Tahoma" w:cs="Tahoma"/>
                <w:lang w:eastAsia="en-GB"/>
              </w:rPr>
            </w:pPr>
            <w:proofErr w:type="gramStart"/>
            <w:r w:rsidRPr="006760A2">
              <w:rPr>
                <w:rFonts w:ascii="Tahoma" w:hAnsi="Tahoma" w:cs="Tahoma"/>
                <w:lang w:eastAsia="en-GB"/>
              </w:rPr>
              <w:t>In order to</w:t>
            </w:r>
            <w:proofErr w:type="gramEnd"/>
            <w:r w:rsidRPr="006760A2">
              <w:rPr>
                <w:rFonts w:ascii="Tahoma" w:hAnsi="Tahoma" w:cs="Tahoma"/>
                <w:lang w:eastAsia="en-GB"/>
              </w:rPr>
              <w:t xml:space="preserve"> protect individuals and the council, initial enquiries will be made by the appropriate person(s) to decide whether an investigation is appropriate and, if so, what form it should take.  Concerns or allegations which fall within the scope of other existing procedures will normally be referred for consideration under these procedures.  It may not be necessary to carry out a formal investigation in every case. The action taken by the council will depend on the nature of the concern.  There may be a range of possibilities, depending on the nature of each case, for example:</w:t>
            </w:r>
          </w:p>
          <w:p w14:paraId="1D79B992" w14:textId="77777777" w:rsidR="006760A2" w:rsidRDefault="006760A2" w:rsidP="006760A2">
            <w:pPr>
              <w:spacing w:after="0" w:line="240" w:lineRule="auto"/>
              <w:jc w:val="both"/>
              <w:rPr>
                <w:rFonts w:ascii="Tahoma" w:hAnsi="Tahoma" w:cs="Tahoma"/>
                <w:lang w:eastAsia="en-GB"/>
              </w:rPr>
            </w:pPr>
          </w:p>
          <w:p w14:paraId="418635B7" w14:textId="0A696686" w:rsidR="006760A2" w:rsidRDefault="006760A2" w:rsidP="006760A2">
            <w:pPr>
              <w:pStyle w:val="ListParagraph"/>
              <w:numPr>
                <w:ilvl w:val="0"/>
                <w:numId w:val="10"/>
              </w:numPr>
              <w:spacing w:after="0" w:line="240" w:lineRule="auto"/>
              <w:jc w:val="both"/>
              <w:rPr>
                <w:rFonts w:ascii="Tahoma" w:hAnsi="Tahoma" w:cs="Tahoma"/>
                <w:lang w:eastAsia="en-GB"/>
              </w:rPr>
            </w:pPr>
            <w:r w:rsidRPr="006760A2">
              <w:rPr>
                <w:rFonts w:ascii="Tahoma" w:hAnsi="Tahoma" w:cs="Tahoma"/>
                <w:lang w:eastAsia="en-GB"/>
              </w:rPr>
              <w:t xml:space="preserve">Explaining the context of an issue to the person raising the concern may be enough to alleviate their </w:t>
            </w:r>
            <w:proofErr w:type="gramStart"/>
            <w:r w:rsidRPr="006760A2">
              <w:rPr>
                <w:rFonts w:ascii="Tahoma" w:hAnsi="Tahoma" w:cs="Tahoma"/>
                <w:lang w:eastAsia="en-GB"/>
              </w:rPr>
              <w:t>concerns</w:t>
            </w:r>
            <w:r>
              <w:rPr>
                <w:rFonts w:ascii="Tahoma" w:hAnsi="Tahoma" w:cs="Tahoma"/>
                <w:lang w:eastAsia="en-GB"/>
              </w:rPr>
              <w:t>;</w:t>
            </w:r>
            <w:proofErr w:type="gramEnd"/>
          </w:p>
          <w:p w14:paraId="0734537C" w14:textId="6A6CF1B1" w:rsidR="006760A2" w:rsidRDefault="006760A2" w:rsidP="006760A2">
            <w:pPr>
              <w:pStyle w:val="ListParagraph"/>
              <w:numPr>
                <w:ilvl w:val="0"/>
                <w:numId w:val="10"/>
              </w:numPr>
              <w:spacing w:after="0" w:line="240" w:lineRule="auto"/>
              <w:jc w:val="both"/>
              <w:rPr>
                <w:rFonts w:ascii="Tahoma" w:hAnsi="Tahoma" w:cs="Tahoma"/>
                <w:lang w:eastAsia="en-GB"/>
              </w:rPr>
            </w:pPr>
            <w:r w:rsidRPr="006760A2">
              <w:rPr>
                <w:rFonts w:ascii="Tahoma" w:hAnsi="Tahoma" w:cs="Tahoma"/>
                <w:lang w:eastAsia="en-GB"/>
              </w:rPr>
              <w:t xml:space="preserve">Minor concerns may be dealt with straight away by line </w:t>
            </w:r>
            <w:proofErr w:type="gramStart"/>
            <w:r w:rsidRPr="006760A2">
              <w:rPr>
                <w:rFonts w:ascii="Tahoma" w:hAnsi="Tahoma" w:cs="Tahoma"/>
                <w:lang w:eastAsia="en-GB"/>
              </w:rPr>
              <w:t>management</w:t>
            </w:r>
            <w:r>
              <w:rPr>
                <w:rFonts w:ascii="Tahoma" w:hAnsi="Tahoma" w:cs="Tahoma"/>
                <w:lang w:eastAsia="en-GB"/>
              </w:rPr>
              <w:t>;</w:t>
            </w:r>
            <w:proofErr w:type="gramEnd"/>
          </w:p>
          <w:p w14:paraId="63EC2B25" w14:textId="77777777" w:rsidR="006760A2" w:rsidRDefault="006760A2" w:rsidP="006760A2">
            <w:pPr>
              <w:pStyle w:val="ListParagraph"/>
              <w:numPr>
                <w:ilvl w:val="0"/>
                <w:numId w:val="10"/>
              </w:numPr>
              <w:spacing w:after="0" w:line="240" w:lineRule="auto"/>
              <w:jc w:val="both"/>
              <w:rPr>
                <w:rFonts w:ascii="Tahoma" w:hAnsi="Tahoma" w:cs="Tahoma"/>
                <w:lang w:eastAsia="en-GB"/>
              </w:rPr>
            </w:pPr>
            <w:r w:rsidRPr="006760A2">
              <w:rPr>
                <w:rFonts w:ascii="Tahoma" w:hAnsi="Tahoma" w:cs="Tahoma"/>
                <w:lang w:eastAsia="en-GB"/>
              </w:rPr>
              <w:t xml:space="preserve">A review by </w:t>
            </w:r>
            <w:r>
              <w:rPr>
                <w:rFonts w:ascii="Tahoma" w:hAnsi="Tahoma" w:cs="Tahoma"/>
                <w:lang w:eastAsia="en-GB"/>
              </w:rPr>
              <w:t>Internal Audit</w:t>
            </w:r>
            <w:r w:rsidRPr="006760A2">
              <w:rPr>
                <w:rFonts w:ascii="Tahoma" w:hAnsi="Tahoma" w:cs="Tahoma"/>
                <w:lang w:eastAsia="en-GB"/>
              </w:rPr>
              <w:t xml:space="preserve"> as part of planned audit work might be sufficient to address the issue, for example, through a change to the control </w:t>
            </w:r>
            <w:proofErr w:type="gramStart"/>
            <w:r w:rsidRPr="006760A2">
              <w:rPr>
                <w:rFonts w:ascii="Tahoma" w:hAnsi="Tahoma" w:cs="Tahoma"/>
                <w:lang w:eastAsia="en-GB"/>
              </w:rPr>
              <w:t>environment</w:t>
            </w:r>
            <w:r>
              <w:rPr>
                <w:rFonts w:ascii="Tahoma" w:hAnsi="Tahoma" w:cs="Tahoma"/>
                <w:lang w:eastAsia="en-GB"/>
              </w:rPr>
              <w:t>;</w:t>
            </w:r>
            <w:proofErr w:type="gramEnd"/>
          </w:p>
          <w:p w14:paraId="648933AB" w14:textId="223234E9" w:rsidR="006760A2" w:rsidRDefault="006760A2" w:rsidP="006760A2">
            <w:pPr>
              <w:pStyle w:val="ListParagraph"/>
              <w:numPr>
                <w:ilvl w:val="0"/>
                <w:numId w:val="10"/>
              </w:numPr>
              <w:spacing w:after="0" w:line="240" w:lineRule="auto"/>
              <w:jc w:val="both"/>
              <w:rPr>
                <w:rFonts w:ascii="Tahoma" w:hAnsi="Tahoma" w:cs="Tahoma"/>
                <w:lang w:eastAsia="en-GB"/>
              </w:rPr>
            </w:pPr>
            <w:r w:rsidRPr="006760A2">
              <w:rPr>
                <w:rFonts w:ascii="Tahoma" w:hAnsi="Tahoma" w:cs="Tahoma"/>
                <w:lang w:eastAsia="en-GB"/>
              </w:rPr>
              <w:t xml:space="preserve">There may be a role for the NIAO in addressing the concerns raised and either providing assurance or recommending changes to working </w:t>
            </w:r>
            <w:proofErr w:type="gramStart"/>
            <w:r w:rsidRPr="006760A2">
              <w:rPr>
                <w:rFonts w:ascii="Tahoma" w:hAnsi="Tahoma" w:cs="Tahoma"/>
                <w:lang w:eastAsia="en-GB"/>
              </w:rPr>
              <w:t>practices</w:t>
            </w:r>
            <w:r>
              <w:rPr>
                <w:rFonts w:ascii="Tahoma" w:hAnsi="Tahoma" w:cs="Tahoma"/>
                <w:lang w:eastAsia="en-GB"/>
              </w:rPr>
              <w:t>;</w:t>
            </w:r>
            <w:proofErr w:type="gramEnd"/>
          </w:p>
          <w:p w14:paraId="7F5DC52B" w14:textId="4347696F" w:rsidR="006760A2" w:rsidRDefault="006760A2" w:rsidP="006760A2">
            <w:pPr>
              <w:pStyle w:val="ListParagraph"/>
              <w:numPr>
                <w:ilvl w:val="0"/>
                <w:numId w:val="10"/>
              </w:numPr>
              <w:spacing w:after="0" w:line="240" w:lineRule="auto"/>
              <w:jc w:val="both"/>
              <w:rPr>
                <w:rFonts w:ascii="Tahoma" w:hAnsi="Tahoma" w:cs="Tahoma"/>
                <w:lang w:eastAsia="en-GB"/>
              </w:rPr>
            </w:pPr>
            <w:r w:rsidRPr="006760A2">
              <w:rPr>
                <w:rFonts w:ascii="Tahoma" w:hAnsi="Tahoma" w:cs="Tahoma"/>
                <w:lang w:eastAsia="en-GB"/>
              </w:rPr>
              <w:t>The matters raised may require a detailed internal investigation</w:t>
            </w:r>
            <w:r>
              <w:rPr>
                <w:rFonts w:ascii="Tahoma" w:hAnsi="Tahoma" w:cs="Tahoma"/>
                <w:lang w:eastAsia="en-GB"/>
              </w:rPr>
              <w:t>;</w:t>
            </w:r>
            <w:r w:rsidRPr="006760A2">
              <w:rPr>
                <w:rFonts w:ascii="Tahoma" w:hAnsi="Tahoma" w:cs="Tahoma"/>
                <w:lang w:eastAsia="en-GB"/>
              </w:rPr>
              <w:t xml:space="preserve"> or</w:t>
            </w:r>
          </w:p>
          <w:p w14:paraId="37BC48DB" w14:textId="59146B1B" w:rsidR="006760A2" w:rsidRPr="006760A2" w:rsidRDefault="006760A2" w:rsidP="006760A2">
            <w:pPr>
              <w:pStyle w:val="ListParagraph"/>
              <w:numPr>
                <w:ilvl w:val="0"/>
                <w:numId w:val="10"/>
              </w:numPr>
              <w:spacing w:after="0" w:line="240" w:lineRule="auto"/>
              <w:jc w:val="both"/>
              <w:rPr>
                <w:rFonts w:ascii="Tahoma" w:hAnsi="Tahoma" w:cs="Tahoma"/>
                <w:lang w:eastAsia="en-GB"/>
              </w:rPr>
            </w:pPr>
            <w:r w:rsidRPr="006760A2">
              <w:rPr>
                <w:rFonts w:ascii="Tahoma" w:hAnsi="Tahoma" w:cs="Tahoma"/>
                <w:lang w:eastAsia="en-GB"/>
              </w:rPr>
              <w:t>In some instances, concerns raised will be referred directly to the police or other statutory agencies.</w:t>
            </w:r>
          </w:p>
          <w:p w14:paraId="4D43C084" w14:textId="77777777" w:rsidR="006760A2" w:rsidRPr="006760A2" w:rsidRDefault="006760A2" w:rsidP="006760A2">
            <w:pPr>
              <w:spacing w:after="0" w:line="240" w:lineRule="auto"/>
              <w:jc w:val="both"/>
              <w:rPr>
                <w:rFonts w:ascii="Tahoma" w:hAnsi="Tahoma" w:cs="Tahoma"/>
                <w:lang w:eastAsia="en-GB"/>
              </w:rPr>
            </w:pPr>
          </w:p>
          <w:p w14:paraId="3B3D6251" w14:textId="4AE5C42C" w:rsidR="006760A2" w:rsidRP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 xml:space="preserve">The course of action will normally be agreed by </w:t>
            </w:r>
            <w:r>
              <w:rPr>
                <w:rFonts w:ascii="Tahoma" w:hAnsi="Tahoma" w:cs="Tahoma"/>
                <w:lang w:eastAsia="en-GB"/>
              </w:rPr>
              <w:t>the Fraud Response Group</w:t>
            </w:r>
            <w:r w:rsidRPr="006760A2">
              <w:rPr>
                <w:rFonts w:ascii="Tahoma" w:hAnsi="Tahoma" w:cs="Tahoma"/>
                <w:lang w:eastAsia="en-GB"/>
              </w:rPr>
              <w:t xml:space="preserve"> in consultation with </w:t>
            </w:r>
            <w:r w:rsidR="008C12C2">
              <w:rPr>
                <w:rFonts w:ascii="Tahoma" w:hAnsi="Tahoma" w:cs="Tahoma"/>
                <w:lang w:eastAsia="en-GB"/>
              </w:rPr>
              <w:t>the Senior Management Team</w:t>
            </w:r>
            <w:r w:rsidRPr="006760A2">
              <w:rPr>
                <w:rFonts w:ascii="Tahoma" w:hAnsi="Tahoma" w:cs="Tahoma"/>
                <w:lang w:eastAsia="en-GB"/>
              </w:rPr>
              <w:t xml:space="preserve">, as appropriate.  </w:t>
            </w:r>
            <w:r>
              <w:rPr>
                <w:rFonts w:ascii="Tahoma" w:hAnsi="Tahoma" w:cs="Tahoma"/>
                <w:lang w:eastAsia="en-GB"/>
              </w:rPr>
              <w:t>The Assistant Director of Finance and Performance</w:t>
            </w:r>
            <w:r w:rsidRPr="006760A2">
              <w:rPr>
                <w:rFonts w:ascii="Tahoma" w:hAnsi="Tahoma" w:cs="Tahoma"/>
                <w:lang w:eastAsia="en-GB"/>
              </w:rPr>
              <w:t xml:space="preserve">, in consultation, with these services, agree the approach to be taken and the appointment of officers to undertake a detailed investigation where this is required.  </w:t>
            </w:r>
          </w:p>
          <w:p w14:paraId="3CF19983" w14:textId="77777777" w:rsidR="006760A2" w:rsidRPr="006760A2" w:rsidRDefault="006760A2" w:rsidP="006760A2">
            <w:pPr>
              <w:spacing w:after="0" w:line="240" w:lineRule="auto"/>
              <w:jc w:val="both"/>
              <w:rPr>
                <w:rFonts w:ascii="Tahoma" w:hAnsi="Tahoma" w:cs="Tahoma"/>
                <w:lang w:eastAsia="en-GB"/>
              </w:rPr>
            </w:pPr>
          </w:p>
          <w:p w14:paraId="1B9B197F" w14:textId="77777777" w:rsidR="006760A2" w:rsidRPr="008C12C2" w:rsidRDefault="006760A2" w:rsidP="006760A2">
            <w:pPr>
              <w:spacing w:after="0" w:line="240" w:lineRule="auto"/>
              <w:jc w:val="both"/>
              <w:rPr>
                <w:rFonts w:ascii="Tahoma" w:hAnsi="Tahoma" w:cs="Tahoma"/>
                <w:i/>
                <w:iCs/>
                <w:u w:val="single"/>
                <w:lang w:eastAsia="en-GB"/>
              </w:rPr>
            </w:pPr>
            <w:r w:rsidRPr="008C12C2">
              <w:rPr>
                <w:rFonts w:ascii="Tahoma" w:hAnsi="Tahoma" w:cs="Tahoma"/>
                <w:i/>
                <w:iCs/>
                <w:u w:val="single"/>
                <w:lang w:eastAsia="en-GB"/>
              </w:rPr>
              <w:t>Detailed investigation</w:t>
            </w:r>
          </w:p>
          <w:p w14:paraId="282DEDFC" w14:textId="77777777" w:rsidR="006760A2" w:rsidRPr="006760A2" w:rsidRDefault="006760A2" w:rsidP="006760A2">
            <w:pPr>
              <w:spacing w:after="0" w:line="240" w:lineRule="auto"/>
              <w:jc w:val="both"/>
              <w:rPr>
                <w:rFonts w:ascii="Tahoma" w:hAnsi="Tahoma" w:cs="Tahoma"/>
                <w:lang w:eastAsia="en-GB"/>
              </w:rPr>
            </w:pPr>
          </w:p>
          <w:p w14:paraId="050FB604" w14:textId="77777777" w:rsidR="006760A2" w:rsidRP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 xml:space="preserve">During any investigation, the amount of contact between you and the investigating officer considering the issues will depend on the nature of the matters raised, the potential difficulties </w:t>
            </w:r>
            <w:proofErr w:type="gramStart"/>
            <w:r w:rsidRPr="006760A2">
              <w:rPr>
                <w:rFonts w:ascii="Tahoma" w:hAnsi="Tahoma" w:cs="Tahoma"/>
                <w:lang w:eastAsia="en-GB"/>
              </w:rPr>
              <w:t>involved</w:t>
            </w:r>
            <w:proofErr w:type="gramEnd"/>
            <w:r w:rsidRPr="006760A2">
              <w:rPr>
                <w:rFonts w:ascii="Tahoma" w:hAnsi="Tahoma" w:cs="Tahoma"/>
                <w:lang w:eastAsia="en-GB"/>
              </w:rPr>
              <w:t xml:space="preserve"> and the clarity of the information provided.  If necessary, the investigating officer will seek further information from you.  Where any meeting is arranged, this can be off-site if you so wish and you can be accompanied by a trade union representative, a colleague or friend. We will take down a written summary of your concern and provide you with a copy after the meeting. We will also aim to give you an indication of how we propose to deal with the matter.</w:t>
            </w:r>
          </w:p>
          <w:p w14:paraId="46C66649" w14:textId="77777777" w:rsidR="006760A2" w:rsidRPr="006760A2" w:rsidRDefault="006760A2" w:rsidP="006760A2">
            <w:pPr>
              <w:spacing w:after="0" w:line="240" w:lineRule="auto"/>
              <w:jc w:val="both"/>
              <w:rPr>
                <w:rFonts w:ascii="Tahoma" w:hAnsi="Tahoma" w:cs="Tahoma"/>
                <w:lang w:eastAsia="en-GB"/>
              </w:rPr>
            </w:pPr>
          </w:p>
          <w:p w14:paraId="444EC627" w14:textId="77777777" w:rsidR="006760A2" w:rsidRPr="008C12C2" w:rsidRDefault="006760A2" w:rsidP="006760A2">
            <w:pPr>
              <w:spacing w:after="0" w:line="240" w:lineRule="auto"/>
              <w:jc w:val="both"/>
              <w:rPr>
                <w:rFonts w:ascii="Tahoma" w:hAnsi="Tahoma" w:cs="Tahoma"/>
                <w:i/>
                <w:iCs/>
                <w:u w:val="single"/>
                <w:lang w:eastAsia="en-GB"/>
              </w:rPr>
            </w:pPr>
            <w:r w:rsidRPr="008C12C2">
              <w:rPr>
                <w:rFonts w:ascii="Tahoma" w:hAnsi="Tahoma" w:cs="Tahoma"/>
                <w:i/>
                <w:iCs/>
                <w:u w:val="single"/>
                <w:lang w:eastAsia="en-GB"/>
              </w:rPr>
              <w:t xml:space="preserve">After the Investigation </w:t>
            </w:r>
          </w:p>
          <w:p w14:paraId="1D149286" w14:textId="77777777" w:rsidR="006760A2" w:rsidRPr="006760A2" w:rsidRDefault="006760A2" w:rsidP="006760A2">
            <w:pPr>
              <w:spacing w:after="0" w:line="240" w:lineRule="auto"/>
              <w:jc w:val="both"/>
              <w:rPr>
                <w:rFonts w:ascii="Tahoma" w:hAnsi="Tahoma" w:cs="Tahoma"/>
                <w:lang w:eastAsia="en-GB"/>
              </w:rPr>
            </w:pPr>
          </w:p>
          <w:p w14:paraId="3945D5AE" w14:textId="6E9E9E11" w:rsidR="006760A2" w:rsidRPr="006760A2" w:rsidRDefault="006760A2" w:rsidP="006760A2">
            <w:pPr>
              <w:spacing w:after="0" w:line="240" w:lineRule="auto"/>
              <w:jc w:val="both"/>
              <w:rPr>
                <w:rFonts w:ascii="Tahoma" w:hAnsi="Tahoma" w:cs="Tahoma"/>
                <w:lang w:eastAsia="en-GB"/>
              </w:rPr>
            </w:pPr>
            <w:r w:rsidRPr="006760A2">
              <w:rPr>
                <w:rFonts w:ascii="Tahoma" w:hAnsi="Tahoma" w:cs="Tahoma"/>
                <w:lang w:eastAsia="en-GB"/>
              </w:rPr>
              <w:t xml:space="preserve">The council accepts that you may wish to be assured that the concern you have raised has been properly considered and appropriately addressed.  Feedback will be as set out </w:t>
            </w:r>
            <w:r w:rsidRPr="00203789">
              <w:rPr>
                <w:rFonts w:ascii="Tahoma" w:hAnsi="Tahoma" w:cs="Tahoma"/>
                <w:lang w:eastAsia="en-GB"/>
              </w:rPr>
              <w:t>in Section 1</w:t>
            </w:r>
            <w:r w:rsidR="008C12C2" w:rsidRPr="00203789">
              <w:rPr>
                <w:rFonts w:ascii="Tahoma" w:hAnsi="Tahoma" w:cs="Tahoma"/>
                <w:lang w:eastAsia="en-GB"/>
              </w:rPr>
              <w:t>2</w:t>
            </w:r>
            <w:r w:rsidRPr="00203789">
              <w:rPr>
                <w:rFonts w:ascii="Tahoma" w:hAnsi="Tahoma" w:cs="Tahoma"/>
                <w:lang w:eastAsia="en-GB"/>
              </w:rPr>
              <w:t xml:space="preserve">: </w:t>
            </w:r>
            <w:r w:rsidR="008C12C2" w:rsidRPr="00203789">
              <w:rPr>
                <w:rFonts w:ascii="Tahoma" w:hAnsi="Tahoma" w:cs="Tahoma"/>
                <w:lang w:eastAsia="en-GB"/>
              </w:rPr>
              <w:t xml:space="preserve">How </w:t>
            </w:r>
            <w:proofErr w:type="gramStart"/>
            <w:r w:rsidR="008C12C2" w:rsidRPr="00203789">
              <w:rPr>
                <w:rFonts w:ascii="Tahoma" w:hAnsi="Tahoma" w:cs="Tahoma"/>
                <w:lang w:eastAsia="en-GB"/>
              </w:rPr>
              <w:t>The</w:t>
            </w:r>
            <w:proofErr w:type="gramEnd"/>
            <w:r w:rsidR="008C12C2" w:rsidRPr="00203789">
              <w:rPr>
                <w:rFonts w:ascii="Tahoma" w:hAnsi="Tahoma" w:cs="Tahoma"/>
                <w:lang w:eastAsia="en-GB"/>
              </w:rPr>
              <w:t xml:space="preserve"> Matter Can be Taken Further</w:t>
            </w:r>
            <w:r w:rsidRPr="00203789">
              <w:rPr>
                <w:rFonts w:ascii="Tahoma" w:hAnsi="Tahoma" w:cs="Tahoma"/>
                <w:lang w:eastAsia="en-GB"/>
              </w:rPr>
              <w:t>.</w:t>
            </w:r>
          </w:p>
          <w:p w14:paraId="47233420" w14:textId="77777777" w:rsidR="006760A2" w:rsidRPr="006760A2" w:rsidRDefault="006760A2" w:rsidP="006760A2">
            <w:pPr>
              <w:spacing w:after="0" w:line="240" w:lineRule="auto"/>
              <w:jc w:val="both"/>
              <w:rPr>
                <w:rFonts w:ascii="Tahoma" w:hAnsi="Tahoma" w:cs="Tahoma"/>
                <w:lang w:eastAsia="en-GB"/>
              </w:rPr>
            </w:pPr>
          </w:p>
          <w:p w14:paraId="705A452E" w14:textId="11C292B7" w:rsidR="006760A2" w:rsidRDefault="006760A2" w:rsidP="006760A2">
            <w:pPr>
              <w:spacing w:after="0" w:line="240" w:lineRule="auto"/>
              <w:jc w:val="both"/>
              <w:rPr>
                <w:rFonts w:ascii="Tahoma" w:hAnsi="Tahoma" w:cs="Tahoma"/>
                <w:lang w:eastAsia="en-GB"/>
              </w:rPr>
            </w:pPr>
            <w:r w:rsidRPr="008C12C2">
              <w:rPr>
                <w:rFonts w:ascii="Tahoma" w:hAnsi="Tahoma" w:cs="Tahoma"/>
                <w:lang w:eastAsia="en-GB"/>
              </w:rPr>
              <w:t xml:space="preserve">As soon as possible following the completion of enquiries / investigation into any allegation made under this policy, the investigating officer should complete a Case Closure Summary template (attached at </w:t>
            </w:r>
            <w:r w:rsidRPr="008C12C2">
              <w:rPr>
                <w:rFonts w:ascii="Tahoma" w:hAnsi="Tahoma" w:cs="Tahoma"/>
                <w:b/>
                <w:bCs/>
                <w:i/>
                <w:iCs/>
                <w:lang w:eastAsia="en-GB"/>
              </w:rPr>
              <w:t xml:space="preserve">Appendix </w:t>
            </w:r>
            <w:r w:rsidR="008C12C2" w:rsidRPr="008C12C2">
              <w:rPr>
                <w:rFonts w:ascii="Tahoma" w:hAnsi="Tahoma" w:cs="Tahoma"/>
                <w:b/>
                <w:bCs/>
                <w:i/>
                <w:iCs/>
                <w:lang w:eastAsia="en-GB"/>
              </w:rPr>
              <w:t>4</w:t>
            </w:r>
            <w:r w:rsidRPr="008C12C2">
              <w:rPr>
                <w:rFonts w:ascii="Tahoma" w:hAnsi="Tahoma" w:cs="Tahoma"/>
                <w:lang w:eastAsia="en-GB"/>
              </w:rPr>
              <w:t>).</w:t>
            </w:r>
            <w:r w:rsidRPr="006760A2">
              <w:rPr>
                <w:rFonts w:ascii="Tahoma" w:hAnsi="Tahoma" w:cs="Tahoma"/>
                <w:lang w:eastAsia="en-GB"/>
              </w:rPr>
              <w:t xml:space="preserve">  This should be forwarded to the </w:t>
            </w:r>
            <w:r w:rsidR="00184624">
              <w:rPr>
                <w:rFonts w:ascii="Tahoma" w:hAnsi="Tahoma" w:cs="Tahoma"/>
                <w:lang w:eastAsia="en-GB"/>
              </w:rPr>
              <w:t>Assistant Director of Finance and Performance</w:t>
            </w:r>
            <w:r w:rsidRPr="006760A2">
              <w:rPr>
                <w:rFonts w:ascii="Tahoma" w:hAnsi="Tahoma" w:cs="Tahoma"/>
                <w:lang w:eastAsia="en-GB"/>
              </w:rPr>
              <w:t xml:space="preserve"> to update the</w:t>
            </w:r>
            <w:r w:rsidR="00184624">
              <w:rPr>
                <w:rFonts w:ascii="Tahoma" w:hAnsi="Tahoma" w:cs="Tahoma"/>
                <w:lang w:eastAsia="en-GB"/>
              </w:rPr>
              <w:t xml:space="preserve"> Fraud and Concerns</w:t>
            </w:r>
            <w:r w:rsidRPr="006760A2">
              <w:rPr>
                <w:rFonts w:ascii="Tahoma" w:hAnsi="Tahoma" w:cs="Tahoma"/>
                <w:lang w:eastAsia="en-GB"/>
              </w:rPr>
              <w:t xml:space="preserve"> log and, where applicable, ensure a response is issued to the individual who raised the concern.</w:t>
            </w:r>
          </w:p>
          <w:p w14:paraId="521CF77C" w14:textId="77777777" w:rsidR="006760A2" w:rsidRPr="00E14A12" w:rsidRDefault="006760A2" w:rsidP="00162E08">
            <w:pPr>
              <w:spacing w:after="0" w:line="240" w:lineRule="auto"/>
              <w:rPr>
                <w:rFonts w:ascii="Tahoma" w:hAnsi="Tahoma" w:cs="Tahoma"/>
                <w:b/>
                <w:bCs/>
                <w:lang w:eastAsia="en-GB"/>
              </w:rPr>
            </w:pPr>
          </w:p>
        </w:tc>
      </w:tr>
      <w:tr w:rsidR="00525B65" w:rsidRPr="00E14A12" w14:paraId="23295C30"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29C6DC8E" w14:textId="4021C763" w:rsidR="00525B65" w:rsidRPr="00E14A12" w:rsidRDefault="00525B65" w:rsidP="00162E08">
            <w:pPr>
              <w:spacing w:after="0" w:line="240" w:lineRule="auto"/>
              <w:rPr>
                <w:rFonts w:ascii="Tahoma" w:hAnsi="Tahoma" w:cs="Tahoma"/>
                <w:b/>
                <w:bCs/>
                <w:lang w:eastAsia="en-GB"/>
              </w:rPr>
            </w:pPr>
            <w:bookmarkStart w:id="13" w:name="_Hlk175822106"/>
            <w:r>
              <w:rPr>
                <w:rFonts w:ascii="Tahoma" w:hAnsi="Tahoma" w:cs="Tahoma"/>
                <w:b/>
                <w:bCs/>
                <w:lang w:eastAsia="en-GB"/>
              </w:rPr>
              <w:lastRenderedPageBreak/>
              <w:t>10</w:t>
            </w:r>
            <w:r w:rsidRPr="00E14A12">
              <w:rPr>
                <w:rFonts w:ascii="Tahoma" w:hAnsi="Tahoma" w:cs="Tahoma"/>
                <w:b/>
                <w:bCs/>
                <w:lang w:eastAsia="en-GB"/>
              </w:rPr>
              <w:t>.</w:t>
            </w:r>
          </w:p>
        </w:tc>
        <w:tc>
          <w:tcPr>
            <w:tcW w:w="8516" w:type="dxa"/>
            <w:gridSpan w:val="4"/>
          </w:tcPr>
          <w:p w14:paraId="4D080987" w14:textId="78C05D4D" w:rsidR="00525B65" w:rsidRDefault="00525B65" w:rsidP="00162E08">
            <w:pPr>
              <w:spacing w:after="0" w:line="240" w:lineRule="auto"/>
              <w:rPr>
                <w:rFonts w:ascii="Tahoma" w:hAnsi="Tahoma" w:cs="Tahoma"/>
                <w:b/>
                <w:bCs/>
                <w:lang w:eastAsia="en-GB"/>
              </w:rPr>
            </w:pPr>
            <w:bookmarkStart w:id="14" w:name="Ifyouaresubjectoftheconcernraised"/>
            <w:r>
              <w:rPr>
                <w:rFonts w:ascii="Tahoma" w:hAnsi="Tahoma" w:cs="Tahoma"/>
                <w:b/>
                <w:bCs/>
                <w:lang w:eastAsia="en-GB"/>
              </w:rPr>
              <w:t>If you are Subject of the Concern Raised</w:t>
            </w:r>
          </w:p>
          <w:bookmarkEnd w:id="14"/>
          <w:p w14:paraId="486266FF" w14:textId="77777777" w:rsidR="00525B65" w:rsidRPr="00E14A12" w:rsidRDefault="00525B65" w:rsidP="00162E08">
            <w:pPr>
              <w:spacing w:after="0" w:line="240" w:lineRule="auto"/>
              <w:rPr>
                <w:rFonts w:ascii="Tahoma" w:hAnsi="Tahoma" w:cs="Tahoma"/>
                <w:b/>
                <w:bCs/>
                <w:lang w:eastAsia="en-GB"/>
              </w:rPr>
            </w:pPr>
          </w:p>
          <w:p w14:paraId="39FD9069"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If you are the subject of a concern raised, we will endeavour to inform you as soon as is practically possible.  There are occasions when it may be necessary for initial enquiries to be undertaken first.  In addition, where the concern raised is potentially serious in nature, the council may initially seek to validate the concern raised though observation, enquiry and / or liaison with the Police.  Following these initial enquiries, you will then be informed of the allegations made and you will be given an opportunity to provide an explanation.  We will apply the same considerations of confidentiality to the worker at the centre of the concern raised, as far as appropriate.  </w:t>
            </w:r>
          </w:p>
          <w:p w14:paraId="4F99E9E1" w14:textId="77777777" w:rsidR="00525B65" w:rsidRPr="00525B65" w:rsidRDefault="00525B65" w:rsidP="00525B65">
            <w:pPr>
              <w:spacing w:after="0" w:line="240" w:lineRule="auto"/>
              <w:jc w:val="both"/>
              <w:rPr>
                <w:rFonts w:ascii="Tahoma" w:hAnsi="Tahoma" w:cs="Tahoma"/>
                <w:lang w:eastAsia="en-GB"/>
              </w:rPr>
            </w:pPr>
          </w:p>
          <w:p w14:paraId="527F4FB3" w14:textId="6650E18F" w:rsid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If following explanation and, if necessary, further investigation, there is no evidence to suggest misconduct, the matter will not be referred for disciplinary action.  However, if there is evidence of potential misconduct there is a possibility that the </w:t>
            </w:r>
            <w:r w:rsidR="00E87708">
              <w:rPr>
                <w:rFonts w:ascii="Tahoma" w:hAnsi="Tahoma" w:cs="Tahoma"/>
                <w:lang w:eastAsia="en-GB"/>
              </w:rPr>
              <w:t>C</w:t>
            </w:r>
            <w:r w:rsidRPr="00E87708">
              <w:rPr>
                <w:rFonts w:ascii="Tahoma" w:hAnsi="Tahoma" w:cs="Tahoma"/>
                <w:lang w:eastAsia="en-GB"/>
              </w:rPr>
              <w:t xml:space="preserve">ouncil’s </w:t>
            </w:r>
            <w:r w:rsidR="00E87708" w:rsidRPr="00E87708">
              <w:rPr>
                <w:rFonts w:ascii="Tahoma" w:hAnsi="Tahoma" w:cs="Tahoma"/>
                <w:lang w:eastAsia="en-GB"/>
              </w:rPr>
              <w:t>Disciplinary and Dismissal or Grievance Procedure</w:t>
            </w:r>
            <w:r w:rsidR="00E87708">
              <w:rPr>
                <w:rFonts w:ascii="Tahoma" w:hAnsi="Tahoma" w:cs="Tahoma"/>
                <w:lang w:eastAsia="en-GB"/>
              </w:rPr>
              <w:t xml:space="preserve"> </w:t>
            </w:r>
            <w:r w:rsidRPr="00525B65">
              <w:rPr>
                <w:rFonts w:ascii="Tahoma" w:hAnsi="Tahoma" w:cs="Tahoma"/>
                <w:lang w:eastAsia="en-GB"/>
              </w:rPr>
              <w:t>may be invoked to further investigate the matter.</w:t>
            </w:r>
          </w:p>
          <w:p w14:paraId="02160E25" w14:textId="5EAE3F7E" w:rsidR="00525B65" w:rsidRPr="00E14A12" w:rsidRDefault="00525B65" w:rsidP="00525B65">
            <w:pPr>
              <w:spacing w:after="0" w:line="240" w:lineRule="auto"/>
              <w:jc w:val="both"/>
              <w:rPr>
                <w:rFonts w:ascii="Tahoma" w:hAnsi="Tahoma" w:cs="Tahoma"/>
                <w:b/>
                <w:bCs/>
                <w:lang w:eastAsia="en-GB"/>
              </w:rPr>
            </w:pPr>
          </w:p>
        </w:tc>
      </w:tr>
      <w:tr w:rsidR="00525B65" w:rsidRPr="00E14A12" w14:paraId="7BDDA9D8"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8" w:type="dxa"/>
            <w:gridSpan w:val="3"/>
          </w:tcPr>
          <w:p w14:paraId="5A3D398D" w14:textId="365ED053" w:rsidR="00525B65" w:rsidRPr="00E14A12" w:rsidRDefault="00525B65" w:rsidP="00162E08">
            <w:pPr>
              <w:spacing w:after="0" w:line="240" w:lineRule="auto"/>
              <w:rPr>
                <w:rFonts w:ascii="Tahoma" w:hAnsi="Tahoma" w:cs="Tahoma"/>
                <w:b/>
                <w:bCs/>
                <w:lang w:eastAsia="en-GB"/>
              </w:rPr>
            </w:pPr>
            <w:bookmarkStart w:id="15" w:name="_Hlk175822251"/>
            <w:r>
              <w:rPr>
                <w:rFonts w:ascii="Tahoma" w:hAnsi="Tahoma" w:cs="Tahoma"/>
                <w:b/>
                <w:bCs/>
                <w:lang w:eastAsia="en-GB"/>
              </w:rPr>
              <w:t>11</w:t>
            </w:r>
            <w:r w:rsidRPr="00E14A12">
              <w:rPr>
                <w:rFonts w:ascii="Tahoma" w:hAnsi="Tahoma" w:cs="Tahoma"/>
                <w:b/>
                <w:bCs/>
                <w:lang w:eastAsia="en-GB"/>
              </w:rPr>
              <w:t>.</w:t>
            </w:r>
          </w:p>
        </w:tc>
        <w:tc>
          <w:tcPr>
            <w:tcW w:w="8516" w:type="dxa"/>
            <w:gridSpan w:val="4"/>
          </w:tcPr>
          <w:p w14:paraId="79D5CCE8" w14:textId="0BE3BE7D" w:rsidR="00525B65" w:rsidRDefault="00525B65" w:rsidP="00162E08">
            <w:pPr>
              <w:spacing w:after="0" w:line="240" w:lineRule="auto"/>
              <w:rPr>
                <w:rFonts w:ascii="Tahoma" w:hAnsi="Tahoma" w:cs="Tahoma"/>
                <w:b/>
                <w:bCs/>
                <w:lang w:eastAsia="en-GB"/>
              </w:rPr>
            </w:pPr>
            <w:bookmarkStart w:id="16" w:name="Howtoraiseaconcern"/>
            <w:r>
              <w:rPr>
                <w:rFonts w:ascii="Tahoma" w:hAnsi="Tahoma" w:cs="Tahoma"/>
                <w:b/>
                <w:bCs/>
                <w:lang w:eastAsia="en-GB"/>
              </w:rPr>
              <w:t>How to Raise a Concern</w:t>
            </w:r>
          </w:p>
          <w:bookmarkEnd w:id="16"/>
          <w:p w14:paraId="1A22D5B2" w14:textId="77777777" w:rsidR="00525B65" w:rsidRDefault="00525B65" w:rsidP="00162E08">
            <w:pPr>
              <w:spacing w:after="0" w:line="240" w:lineRule="auto"/>
              <w:rPr>
                <w:rFonts w:ascii="Tahoma" w:hAnsi="Tahoma" w:cs="Tahoma"/>
                <w:b/>
                <w:bCs/>
                <w:lang w:eastAsia="en-GB"/>
              </w:rPr>
            </w:pPr>
          </w:p>
          <w:p w14:paraId="20D46936" w14:textId="77777777" w:rsid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There are several ways concerns can be communicated to the council.  The options are set out below.  </w:t>
            </w:r>
          </w:p>
          <w:p w14:paraId="13E0F2D9" w14:textId="77777777" w:rsidR="00525B65" w:rsidRPr="00525B65" w:rsidRDefault="00525B65" w:rsidP="00525B65">
            <w:pPr>
              <w:spacing w:after="0" w:line="240" w:lineRule="auto"/>
              <w:jc w:val="both"/>
              <w:rPr>
                <w:rFonts w:ascii="Tahoma" w:hAnsi="Tahoma" w:cs="Tahoma"/>
                <w:lang w:eastAsia="en-GB"/>
              </w:rPr>
            </w:pPr>
          </w:p>
          <w:p w14:paraId="0FD4F498" w14:textId="77777777" w:rsidR="00525B65" w:rsidRPr="00525B65" w:rsidRDefault="00525B65" w:rsidP="00525B65">
            <w:pPr>
              <w:spacing w:after="0" w:line="240" w:lineRule="auto"/>
              <w:jc w:val="both"/>
              <w:rPr>
                <w:rFonts w:ascii="Tahoma" w:hAnsi="Tahoma" w:cs="Tahoma"/>
                <w:i/>
                <w:iCs/>
                <w:u w:val="single"/>
                <w:lang w:eastAsia="en-GB"/>
              </w:rPr>
            </w:pPr>
            <w:r w:rsidRPr="00525B65">
              <w:rPr>
                <w:rFonts w:ascii="Tahoma" w:hAnsi="Tahoma" w:cs="Tahoma"/>
                <w:i/>
                <w:iCs/>
                <w:u w:val="single"/>
                <w:lang w:eastAsia="en-GB"/>
              </w:rPr>
              <w:t>Option 1 – Raise your concern with management</w:t>
            </w:r>
          </w:p>
          <w:p w14:paraId="77B81E21" w14:textId="77777777" w:rsidR="00525B65" w:rsidRPr="00525B65" w:rsidRDefault="00525B65" w:rsidP="00525B65">
            <w:pPr>
              <w:spacing w:after="0" w:line="240" w:lineRule="auto"/>
              <w:jc w:val="both"/>
              <w:rPr>
                <w:rFonts w:ascii="Tahoma" w:hAnsi="Tahoma" w:cs="Tahoma"/>
                <w:lang w:eastAsia="en-GB"/>
              </w:rPr>
            </w:pPr>
          </w:p>
          <w:p w14:paraId="6D68D54E" w14:textId="4BF95D8B"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We hope that our workers will feel able to raise the matter first with their immediate line manager,</w:t>
            </w:r>
            <w:r>
              <w:rPr>
                <w:rFonts w:ascii="Tahoma" w:hAnsi="Tahoma" w:cs="Tahoma"/>
                <w:lang w:eastAsia="en-GB"/>
              </w:rPr>
              <w:t xml:space="preserve"> Assistant Director or</w:t>
            </w:r>
            <w:r w:rsidRPr="00525B65">
              <w:rPr>
                <w:rFonts w:ascii="Tahoma" w:hAnsi="Tahoma" w:cs="Tahoma"/>
                <w:lang w:eastAsia="en-GB"/>
              </w:rPr>
              <w:t xml:space="preserve"> Director. Concerns can be raised verbally or in writing.  </w:t>
            </w:r>
          </w:p>
          <w:p w14:paraId="69CBF690" w14:textId="77777777" w:rsidR="00525B65" w:rsidRPr="00525B65" w:rsidRDefault="00525B65" w:rsidP="00525B65">
            <w:pPr>
              <w:spacing w:after="0" w:line="240" w:lineRule="auto"/>
              <w:jc w:val="both"/>
              <w:rPr>
                <w:rFonts w:ascii="Tahoma" w:hAnsi="Tahoma" w:cs="Tahoma"/>
                <w:lang w:eastAsia="en-GB"/>
              </w:rPr>
            </w:pPr>
          </w:p>
          <w:p w14:paraId="50BEDB70" w14:textId="77777777" w:rsidR="00525B65" w:rsidRPr="00525B65" w:rsidRDefault="00525B65" w:rsidP="00525B65">
            <w:pPr>
              <w:spacing w:after="0" w:line="240" w:lineRule="auto"/>
              <w:jc w:val="both"/>
              <w:rPr>
                <w:rFonts w:ascii="Tahoma" w:hAnsi="Tahoma" w:cs="Tahoma"/>
                <w:i/>
                <w:iCs/>
                <w:u w:val="single"/>
                <w:lang w:eastAsia="en-GB"/>
              </w:rPr>
            </w:pPr>
            <w:r w:rsidRPr="00525B65">
              <w:rPr>
                <w:rFonts w:ascii="Tahoma" w:hAnsi="Tahoma" w:cs="Tahoma"/>
                <w:i/>
                <w:iCs/>
                <w:u w:val="single"/>
                <w:lang w:eastAsia="en-GB"/>
              </w:rPr>
              <w:t>Option 2- Raise your concern by email</w:t>
            </w:r>
          </w:p>
          <w:p w14:paraId="44F52B75" w14:textId="77777777" w:rsidR="00525B65" w:rsidRPr="00525B65" w:rsidRDefault="00525B65" w:rsidP="00525B65">
            <w:pPr>
              <w:spacing w:after="0" w:line="240" w:lineRule="auto"/>
              <w:jc w:val="both"/>
              <w:rPr>
                <w:rFonts w:ascii="Tahoma" w:hAnsi="Tahoma" w:cs="Tahoma"/>
                <w:lang w:eastAsia="en-GB"/>
              </w:rPr>
            </w:pPr>
          </w:p>
          <w:p w14:paraId="0C910432" w14:textId="0944A4DB"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Concerns can be raised using the council’s dedicated Raising Concerns mailbox, managed confidentially by the council’s </w:t>
            </w:r>
            <w:r>
              <w:rPr>
                <w:rFonts w:ascii="Tahoma" w:hAnsi="Tahoma" w:cs="Tahoma"/>
                <w:lang w:eastAsia="en-GB"/>
              </w:rPr>
              <w:t>Assistant Director of Finance and performance</w:t>
            </w:r>
            <w:r w:rsidRPr="00525B65">
              <w:rPr>
                <w:rFonts w:ascii="Tahoma" w:hAnsi="Tahoma" w:cs="Tahoma"/>
                <w:lang w:eastAsia="en-GB"/>
              </w:rPr>
              <w:t xml:space="preserve">.  </w:t>
            </w:r>
          </w:p>
          <w:p w14:paraId="325A99BA" w14:textId="77777777" w:rsidR="00525B65" w:rsidRPr="00525B65" w:rsidRDefault="00525B65" w:rsidP="00525B65">
            <w:pPr>
              <w:spacing w:after="0" w:line="240" w:lineRule="auto"/>
              <w:jc w:val="both"/>
              <w:rPr>
                <w:rFonts w:ascii="Tahoma" w:hAnsi="Tahoma" w:cs="Tahoma"/>
                <w:lang w:eastAsia="en-GB"/>
              </w:rPr>
            </w:pPr>
          </w:p>
          <w:p w14:paraId="58C84AD0" w14:textId="7106BCA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Email: </w:t>
            </w:r>
            <w:hyperlink r:id="rId10" w:history="1">
              <w:r w:rsidRPr="00525B65">
                <w:rPr>
                  <w:rStyle w:val="Hyperlink"/>
                  <w:rFonts w:ascii="Tahoma" w:hAnsi="Tahoma" w:cs="Tahoma"/>
                  <w:lang w:eastAsia="en-GB"/>
                </w:rPr>
                <w:t>fraudandconcerns@nmandd.org</w:t>
              </w:r>
            </w:hyperlink>
          </w:p>
          <w:p w14:paraId="16EAEA07" w14:textId="77777777" w:rsidR="00525B65" w:rsidRPr="00525B65" w:rsidRDefault="00525B65" w:rsidP="00525B65">
            <w:pPr>
              <w:spacing w:after="0" w:line="240" w:lineRule="auto"/>
              <w:jc w:val="both"/>
              <w:rPr>
                <w:rFonts w:ascii="Tahoma" w:hAnsi="Tahoma" w:cs="Tahoma"/>
                <w:lang w:eastAsia="en-GB"/>
              </w:rPr>
            </w:pPr>
          </w:p>
          <w:p w14:paraId="4D20C790" w14:textId="77777777" w:rsidR="00525B65" w:rsidRPr="00525B65" w:rsidRDefault="00525B65" w:rsidP="00525B65">
            <w:pPr>
              <w:spacing w:after="0" w:line="240" w:lineRule="auto"/>
              <w:jc w:val="both"/>
              <w:rPr>
                <w:rFonts w:ascii="Tahoma" w:hAnsi="Tahoma" w:cs="Tahoma"/>
                <w:i/>
                <w:iCs/>
                <w:u w:val="single"/>
                <w:lang w:eastAsia="en-GB"/>
              </w:rPr>
            </w:pPr>
            <w:r w:rsidRPr="00525B65">
              <w:rPr>
                <w:rFonts w:ascii="Tahoma" w:hAnsi="Tahoma" w:cs="Tahoma"/>
                <w:i/>
                <w:iCs/>
                <w:u w:val="single"/>
                <w:lang w:eastAsia="en-GB"/>
              </w:rPr>
              <w:t>Option 3 – Raise your concern in writing or by telephone</w:t>
            </w:r>
          </w:p>
          <w:p w14:paraId="7D94C1EA" w14:textId="77777777" w:rsidR="00525B65" w:rsidRPr="00525B65" w:rsidRDefault="00525B65" w:rsidP="00525B65">
            <w:pPr>
              <w:spacing w:after="0" w:line="240" w:lineRule="auto"/>
              <w:jc w:val="both"/>
              <w:rPr>
                <w:rFonts w:ascii="Tahoma" w:hAnsi="Tahoma" w:cs="Tahoma"/>
                <w:lang w:eastAsia="en-GB"/>
              </w:rPr>
            </w:pPr>
          </w:p>
          <w:p w14:paraId="4EE02FB5"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Concerns can be raised in writing, by telephone or in person with the following officers:</w:t>
            </w:r>
          </w:p>
          <w:p w14:paraId="09931CC8" w14:textId="77777777" w:rsidR="00525B65" w:rsidRPr="00525B65" w:rsidRDefault="00525B65" w:rsidP="00525B65">
            <w:pPr>
              <w:spacing w:after="0" w:line="240" w:lineRule="auto"/>
              <w:jc w:val="both"/>
              <w:rPr>
                <w:rFonts w:ascii="Tahoma" w:hAnsi="Tahoma" w:cs="Tahoma"/>
                <w:lang w:eastAsia="en-GB"/>
              </w:rPr>
            </w:pPr>
          </w:p>
          <w:p w14:paraId="1B0C5C3B" w14:textId="77777777" w:rsidR="00203789" w:rsidRDefault="00525B65" w:rsidP="00525B65">
            <w:pPr>
              <w:spacing w:after="0" w:line="240" w:lineRule="auto"/>
              <w:jc w:val="both"/>
              <w:rPr>
                <w:rFonts w:ascii="Tahoma" w:hAnsi="Tahoma" w:cs="Tahoma"/>
                <w:lang w:eastAsia="en-GB"/>
              </w:rPr>
            </w:pPr>
            <w:r w:rsidRPr="00525B65">
              <w:rPr>
                <w:rFonts w:ascii="Tahoma" w:hAnsi="Tahoma" w:cs="Tahoma"/>
                <w:lang w:eastAsia="en-GB"/>
              </w:rPr>
              <w:t>Raising Concerns Champion</w:t>
            </w:r>
            <w:r w:rsidR="00203789">
              <w:rPr>
                <w:rFonts w:ascii="Tahoma" w:hAnsi="Tahoma" w:cs="Tahoma"/>
                <w:lang w:eastAsia="en-GB"/>
              </w:rPr>
              <w:t>s</w:t>
            </w:r>
            <w:r w:rsidRPr="00525B65">
              <w:rPr>
                <w:rFonts w:ascii="Tahoma" w:hAnsi="Tahoma" w:cs="Tahoma"/>
                <w:lang w:eastAsia="en-GB"/>
              </w:rPr>
              <w:t xml:space="preserve"> </w:t>
            </w:r>
            <w:r>
              <w:rPr>
                <w:rFonts w:ascii="Tahoma" w:hAnsi="Tahoma" w:cs="Tahoma"/>
                <w:lang w:eastAsia="en-GB"/>
              </w:rPr>
              <w:t>–</w:t>
            </w:r>
          </w:p>
          <w:p w14:paraId="1F5CB943" w14:textId="77777777" w:rsidR="00203789" w:rsidRDefault="00525B65" w:rsidP="00525B65">
            <w:pPr>
              <w:spacing w:after="0" w:line="240" w:lineRule="auto"/>
              <w:jc w:val="both"/>
              <w:rPr>
                <w:rFonts w:ascii="Tahoma" w:hAnsi="Tahoma" w:cs="Tahoma"/>
                <w:lang w:eastAsia="en-GB"/>
              </w:rPr>
            </w:pPr>
            <w:r>
              <w:rPr>
                <w:rFonts w:ascii="Tahoma" w:hAnsi="Tahoma" w:cs="Tahoma"/>
                <w:lang w:eastAsia="en-GB"/>
              </w:rPr>
              <w:t>Gerard Byrne, Assistant Director of Finance and Performance</w:t>
            </w:r>
            <w:r w:rsidR="00203789">
              <w:rPr>
                <w:rFonts w:ascii="Tahoma" w:hAnsi="Tahoma" w:cs="Tahoma"/>
                <w:lang w:eastAsia="en-GB"/>
              </w:rPr>
              <w:t xml:space="preserve">, </w:t>
            </w:r>
          </w:p>
          <w:p w14:paraId="3525576B" w14:textId="728DA2FC" w:rsidR="00203789" w:rsidRDefault="00203789" w:rsidP="00525B65">
            <w:pPr>
              <w:spacing w:after="0" w:line="240" w:lineRule="auto"/>
              <w:jc w:val="both"/>
              <w:rPr>
                <w:rFonts w:ascii="Tahoma" w:hAnsi="Tahoma" w:cs="Tahoma"/>
                <w:lang w:eastAsia="en-GB"/>
              </w:rPr>
            </w:pPr>
            <w:r>
              <w:rPr>
                <w:rFonts w:ascii="Tahoma" w:hAnsi="Tahoma" w:cs="Tahoma"/>
                <w:lang w:eastAsia="en-GB"/>
              </w:rPr>
              <w:t>Catherine Hughes, Head of Performance</w:t>
            </w:r>
          </w:p>
          <w:p w14:paraId="6BC3D8F4" w14:textId="6CF701E7" w:rsidR="00525B65" w:rsidRPr="00525B65" w:rsidRDefault="007938AB" w:rsidP="00525B65">
            <w:pPr>
              <w:spacing w:after="0" w:line="240" w:lineRule="auto"/>
              <w:jc w:val="both"/>
              <w:rPr>
                <w:rFonts w:ascii="Tahoma" w:hAnsi="Tahoma" w:cs="Tahoma"/>
                <w:lang w:eastAsia="en-GB"/>
              </w:rPr>
            </w:pPr>
            <w:r>
              <w:rPr>
                <w:rFonts w:ascii="Tahoma" w:hAnsi="Tahoma" w:cs="Tahoma"/>
                <w:lang w:eastAsia="en-GB"/>
              </w:rPr>
              <w:t xml:space="preserve">Phil Preen, HR Operations Manager </w:t>
            </w:r>
          </w:p>
          <w:p w14:paraId="5367009A"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 </w:t>
            </w:r>
          </w:p>
          <w:p w14:paraId="318EE671"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These officers can be contacted at:</w:t>
            </w:r>
          </w:p>
          <w:p w14:paraId="522B565D" w14:textId="77777777" w:rsidR="00525B65" w:rsidRDefault="00525B65" w:rsidP="00525B65">
            <w:pPr>
              <w:spacing w:after="0" w:line="240" w:lineRule="auto"/>
              <w:jc w:val="both"/>
              <w:rPr>
                <w:rFonts w:ascii="Tahoma" w:hAnsi="Tahoma" w:cs="Tahoma"/>
                <w:lang w:eastAsia="en-GB"/>
              </w:rPr>
            </w:pPr>
          </w:p>
          <w:p w14:paraId="54CE8C9F" w14:textId="77777777" w:rsidR="00525B65" w:rsidRPr="00525B65" w:rsidRDefault="00525B65" w:rsidP="00525B65">
            <w:pPr>
              <w:spacing w:after="0" w:line="240" w:lineRule="auto"/>
              <w:jc w:val="both"/>
              <w:rPr>
                <w:rFonts w:ascii="Tahoma" w:hAnsi="Tahoma" w:cs="Tahoma"/>
                <w:lang w:eastAsia="en-GB"/>
              </w:rPr>
            </w:pPr>
            <w:proofErr w:type="spellStart"/>
            <w:r w:rsidRPr="00525B65">
              <w:rPr>
                <w:rFonts w:ascii="Tahoma" w:hAnsi="Tahoma" w:cs="Tahoma"/>
                <w:lang w:eastAsia="en-GB"/>
              </w:rPr>
              <w:t>Oifig</w:t>
            </w:r>
            <w:proofErr w:type="spellEnd"/>
            <w:r w:rsidRPr="00525B65">
              <w:rPr>
                <w:rFonts w:ascii="Tahoma" w:hAnsi="Tahoma" w:cs="Tahoma"/>
                <w:lang w:eastAsia="en-GB"/>
              </w:rPr>
              <w:t xml:space="preserve"> an </w:t>
            </w:r>
            <w:proofErr w:type="spellStart"/>
            <w:r w:rsidRPr="00525B65">
              <w:rPr>
                <w:rFonts w:ascii="Tahoma" w:hAnsi="Tahoma" w:cs="Tahoma"/>
                <w:lang w:eastAsia="en-GB"/>
              </w:rPr>
              <w:t>lúir</w:t>
            </w:r>
            <w:proofErr w:type="spellEnd"/>
            <w:r w:rsidRPr="00525B65">
              <w:rPr>
                <w:rFonts w:ascii="Tahoma" w:hAnsi="Tahoma" w:cs="Tahoma"/>
                <w:lang w:eastAsia="en-GB"/>
              </w:rPr>
              <w:t xml:space="preserve"> </w:t>
            </w:r>
          </w:p>
          <w:p w14:paraId="12F58D20"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Newry Office</w:t>
            </w:r>
          </w:p>
          <w:p w14:paraId="7133C489"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O’Hagan House</w:t>
            </w:r>
          </w:p>
          <w:p w14:paraId="6A07B9A6"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Monaghan Row</w:t>
            </w:r>
          </w:p>
          <w:p w14:paraId="4569F523"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Newry BT35 8DJ</w:t>
            </w:r>
          </w:p>
          <w:p w14:paraId="0CEE25C5" w14:textId="77777777" w:rsidR="00525B65" w:rsidRPr="00525B65" w:rsidRDefault="00525B65" w:rsidP="00525B65">
            <w:pPr>
              <w:spacing w:after="0" w:line="240" w:lineRule="auto"/>
              <w:jc w:val="both"/>
              <w:rPr>
                <w:rFonts w:ascii="Tahoma" w:hAnsi="Tahoma" w:cs="Tahoma"/>
                <w:lang w:eastAsia="en-GB"/>
              </w:rPr>
            </w:pPr>
          </w:p>
          <w:p w14:paraId="750633D6" w14:textId="5B10FB1E" w:rsidR="00525B65" w:rsidRDefault="00525B65" w:rsidP="00525B65">
            <w:pPr>
              <w:spacing w:after="0" w:line="240" w:lineRule="auto"/>
              <w:jc w:val="both"/>
              <w:rPr>
                <w:rFonts w:ascii="Tahoma" w:hAnsi="Tahoma" w:cs="Tahoma"/>
                <w:lang w:eastAsia="en-GB"/>
              </w:rPr>
            </w:pPr>
            <w:r>
              <w:rPr>
                <w:rFonts w:ascii="Tahoma" w:hAnsi="Tahoma" w:cs="Tahoma"/>
                <w:lang w:eastAsia="en-GB"/>
              </w:rPr>
              <w:t xml:space="preserve">The </w:t>
            </w:r>
            <w:r w:rsidRPr="00525B65">
              <w:rPr>
                <w:rFonts w:ascii="Tahoma" w:hAnsi="Tahoma" w:cs="Tahoma"/>
                <w:lang w:eastAsia="en-GB"/>
              </w:rPr>
              <w:t>Council</w:t>
            </w:r>
            <w:r>
              <w:rPr>
                <w:rFonts w:ascii="Tahoma" w:hAnsi="Tahoma" w:cs="Tahoma"/>
                <w:lang w:eastAsia="en-GB"/>
              </w:rPr>
              <w:t xml:space="preserve"> Switchboard can be contacted via</w:t>
            </w:r>
            <w:r w:rsidRPr="00525B65">
              <w:rPr>
                <w:rFonts w:ascii="Tahoma" w:hAnsi="Tahoma" w:cs="Tahoma"/>
                <w:lang w:eastAsia="en-GB"/>
              </w:rPr>
              <w:t xml:space="preserve"> 0300 013 2233</w:t>
            </w:r>
            <w:r w:rsidR="007938AB">
              <w:rPr>
                <w:rFonts w:ascii="Tahoma" w:hAnsi="Tahoma" w:cs="Tahoma"/>
                <w:lang w:eastAsia="en-GB"/>
              </w:rPr>
              <w:t>.</w:t>
            </w:r>
          </w:p>
          <w:p w14:paraId="5F8A836E" w14:textId="77777777" w:rsidR="00525B65" w:rsidRPr="00525B65" w:rsidRDefault="00525B65" w:rsidP="00525B65">
            <w:pPr>
              <w:spacing w:after="0" w:line="240" w:lineRule="auto"/>
              <w:jc w:val="both"/>
              <w:rPr>
                <w:rFonts w:ascii="Tahoma" w:hAnsi="Tahoma" w:cs="Tahoma"/>
                <w:lang w:eastAsia="en-GB"/>
              </w:rPr>
            </w:pPr>
          </w:p>
          <w:p w14:paraId="5FE0EFA5" w14:textId="77777777" w:rsidR="00525B65" w:rsidRPr="00525B65" w:rsidRDefault="00525B65" w:rsidP="00525B65">
            <w:pPr>
              <w:spacing w:after="0" w:line="240" w:lineRule="auto"/>
              <w:jc w:val="both"/>
              <w:rPr>
                <w:rFonts w:ascii="Tahoma" w:hAnsi="Tahoma" w:cs="Tahoma"/>
                <w:i/>
                <w:iCs/>
                <w:u w:val="single"/>
                <w:lang w:eastAsia="en-GB"/>
              </w:rPr>
            </w:pPr>
            <w:r w:rsidRPr="00525B65">
              <w:rPr>
                <w:rFonts w:ascii="Tahoma" w:hAnsi="Tahoma" w:cs="Tahoma"/>
                <w:i/>
                <w:iCs/>
                <w:u w:val="single"/>
                <w:lang w:eastAsia="en-GB"/>
              </w:rPr>
              <w:t>Option 4 - Raise your concern with senior, designated officers</w:t>
            </w:r>
          </w:p>
          <w:p w14:paraId="5356813B" w14:textId="77777777" w:rsidR="00525B65" w:rsidRPr="00525B65" w:rsidRDefault="00525B65" w:rsidP="00525B65">
            <w:pPr>
              <w:spacing w:after="0" w:line="240" w:lineRule="auto"/>
              <w:jc w:val="both"/>
              <w:rPr>
                <w:rFonts w:ascii="Tahoma" w:hAnsi="Tahoma" w:cs="Tahoma"/>
                <w:lang w:eastAsia="en-GB"/>
              </w:rPr>
            </w:pPr>
          </w:p>
          <w:p w14:paraId="38A88AAD"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If you feel unable to raise the matter with management or the Raising Concerns Champions, you should raise it with one of the following people:</w:t>
            </w:r>
          </w:p>
          <w:p w14:paraId="34DCEB4F" w14:textId="77777777" w:rsidR="00525B65" w:rsidRPr="00525B65" w:rsidRDefault="00525B65" w:rsidP="00525B65">
            <w:pPr>
              <w:spacing w:after="0" w:line="240" w:lineRule="auto"/>
              <w:jc w:val="both"/>
              <w:rPr>
                <w:rFonts w:ascii="Tahoma" w:hAnsi="Tahoma" w:cs="Tahoma"/>
                <w:lang w:eastAsia="en-GB"/>
              </w:rPr>
            </w:pPr>
          </w:p>
          <w:p w14:paraId="1A3C1516" w14:textId="77777777"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w:t>
            </w:r>
            <w:r w:rsidRPr="00525B65">
              <w:rPr>
                <w:rFonts w:ascii="Tahoma" w:hAnsi="Tahoma" w:cs="Tahoma"/>
                <w:lang w:eastAsia="en-GB"/>
              </w:rPr>
              <w:tab/>
              <w:t>Chief Executive</w:t>
            </w:r>
          </w:p>
          <w:p w14:paraId="0E01A93D" w14:textId="3FA4D014"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w:t>
            </w:r>
            <w:r w:rsidRPr="00525B65">
              <w:rPr>
                <w:rFonts w:ascii="Tahoma" w:hAnsi="Tahoma" w:cs="Tahoma"/>
                <w:lang w:eastAsia="en-GB"/>
              </w:rPr>
              <w:tab/>
              <w:t>Director of Corporate Services</w:t>
            </w:r>
          </w:p>
          <w:p w14:paraId="70C63E22" w14:textId="61376BEA"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w:t>
            </w:r>
            <w:r w:rsidRPr="00525B65">
              <w:rPr>
                <w:rFonts w:ascii="Tahoma" w:hAnsi="Tahoma" w:cs="Tahoma"/>
                <w:lang w:eastAsia="en-GB"/>
              </w:rPr>
              <w:tab/>
            </w:r>
            <w:r w:rsidR="0049514D">
              <w:rPr>
                <w:rFonts w:ascii="Tahoma" w:hAnsi="Tahoma" w:cs="Tahoma"/>
                <w:lang w:eastAsia="en-GB"/>
              </w:rPr>
              <w:t>Assistant Director of Legal and People</w:t>
            </w:r>
            <w:r w:rsidRPr="00525B65">
              <w:rPr>
                <w:rFonts w:ascii="Tahoma" w:hAnsi="Tahoma" w:cs="Tahoma"/>
                <w:lang w:eastAsia="en-GB"/>
              </w:rPr>
              <w:t xml:space="preserve"> </w:t>
            </w:r>
          </w:p>
          <w:p w14:paraId="004A884E" w14:textId="40791126"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w:t>
            </w:r>
            <w:r w:rsidRPr="00525B65">
              <w:rPr>
                <w:rFonts w:ascii="Tahoma" w:hAnsi="Tahoma" w:cs="Tahoma"/>
                <w:lang w:eastAsia="en-GB"/>
              </w:rPr>
              <w:tab/>
            </w:r>
            <w:r w:rsidR="0049514D">
              <w:rPr>
                <w:rFonts w:ascii="Tahoma" w:hAnsi="Tahoma" w:cs="Tahoma"/>
                <w:lang w:eastAsia="en-GB"/>
              </w:rPr>
              <w:t>Chair of the Audit Committee</w:t>
            </w:r>
          </w:p>
          <w:p w14:paraId="465BC5D1" w14:textId="710A67BB"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w:t>
            </w:r>
            <w:r w:rsidRPr="00525B65">
              <w:rPr>
                <w:rFonts w:ascii="Tahoma" w:hAnsi="Tahoma" w:cs="Tahoma"/>
                <w:lang w:eastAsia="en-GB"/>
              </w:rPr>
              <w:tab/>
              <w:t xml:space="preserve">Head of </w:t>
            </w:r>
            <w:r w:rsidR="0049514D">
              <w:rPr>
                <w:rFonts w:ascii="Tahoma" w:hAnsi="Tahoma" w:cs="Tahoma"/>
                <w:lang w:eastAsia="en-GB"/>
              </w:rPr>
              <w:t xml:space="preserve">Internal </w:t>
            </w:r>
            <w:r w:rsidRPr="00525B65">
              <w:rPr>
                <w:rFonts w:ascii="Tahoma" w:hAnsi="Tahoma" w:cs="Tahoma"/>
                <w:lang w:eastAsia="en-GB"/>
              </w:rPr>
              <w:t xml:space="preserve">Audit </w:t>
            </w:r>
          </w:p>
          <w:p w14:paraId="49C0C695" w14:textId="77777777" w:rsidR="00525B65" w:rsidRPr="00525B65" w:rsidRDefault="00525B65" w:rsidP="00525B65">
            <w:pPr>
              <w:spacing w:after="0" w:line="240" w:lineRule="auto"/>
              <w:jc w:val="both"/>
              <w:rPr>
                <w:rFonts w:ascii="Tahoma" w:hAnsi="Tahoma" w:cs="Tahoma"/>
                <w:lang w:eastAsia="en-GB"/>
              </w:rPr>
            </w:pPr>
          </w:p>
          <w:p w14:paraId="038F1A53" w14:textId="0C67F59C" w:rsidR="00525B65" w:rsidRP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These senior, designated officers can be contacted via the council switchboard on </w:t>
            </w:r>
            <w:r w:rsidR="0049514D" w:rsidRPr="00525B65">
              <w:rPr>
                <w:rFonts w:ascii="Tahoma" w:hAnsi="Tahoma" w:cs="Tahoma"/>
                <w:lang w:eastAsia="en-GB"/>
              </w:rPr>
              <w:t>0300 013 2233</w:t>
            </w:r>
            <w:r w:rsidRPr="00525B65">
              <w:rPr>
                <w:rFonts w:ascii="Tahoma" w:hAnsi="Tahoma" w:cs="Tahoma"/>
                <w:lang w:eastAsia="en-GB"/>
              </w:rPr>
              <w:t>.</w:t>
            </w:r>
          </w:p>
          <w:p w14:paraId="23F18D9D" w14:textId="77777777" w:rsidR="00525B65" w:rsidRPr="00525B65" w:rsidRDefault="00525B65" w:rsidP="00525B65">
            <w:pPr>
              <w:spacing w:after="0" w:line="240" w:lineRule="auto"/>
              <w:jc w:val="both"/>
              <w:rPr>
                <w:rFonts w:ascii="Tahoma" w:hAnsi="Tahoma" w:cs="Tahoma"/>
                <w:lang w:eastAsia="en-GB"/>
              </w:rPr>
            </w:pPr>
          </w:p>
          <w:p w14:paraId="04D28100" w14:textId="77777777" w:rsidR="00525B65" w:rsidRPr="0049514D" w:rsidRDefault="00525B65" w:rsidP="00525B65">
            <w:pPr>
              <w:spacing w:after="0" w:line="240" w:lineRule="auto"/>
              <w:jc w:val="both"/>
              <w:rPr>
                <w:rFonts w:ascii="Tahoma" w:hAnsi="Tahoma" w:cs="Tahoma"/>
                <w:i/>
                <w:iCs/>
                <w:u w:val="single"/>
                <w:lang w:eastAsia="en-GB"/>
              </w:rPr>
            </w:pPr>
            <w:r w:rsidRPr="0049514D">
              <w:rPr>
                <w:rFonts w:ascii="Tahoma" w:hAnsi="Tahoma" w:cs="Tahoma"/>
                <w:i/>
                <w:iCs/>
                <w:u w:val="single"/>
                <w:lang w:eastAsia="en-GB"/>
              </w:rPr>
              <w:t>Option 5 - Raise your concern with a regulator</w:t>
            </w:r>
          </w:p>
          <w:p w14:paraId="1AABA2FC" w14:textId="77777777" w:rsidR="00525B65" w:rsidRPr="00525B65" w:rsidRDefault="00525B65" w:rsidP="00525B65">
            <w:pPr>
              <w:spacing w:after="0" w:line="240" w:lineRule="auto"/>
              <w:jc w:val="both"/>
              <w:rPr>
                <w:rFonts w:ascii="Tahoma" w:hAnsi="Tahoma" w:cs="Tahoma"/>
                <w:lang w:eastAsia="en-GB"/>
              </w:rPr>
            </w:pPr>
          </w:p>
          <w:p w14:paraId="45986A0C" w14:textId="77777777" w:rsid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We hope that this policy gives you the reassurance to raise a concern internally.  However, it is also recognised that there may be circumstances where you may wish to report a concern to an outside body, such as a regulator.  You can seek independent advice from an experienced organisation before doing this.  Protect is an independent, charitable organisation that runs a free, confidential whistleblowing advice line.  The number is 020 3117 2520 or you can contact them online via their website www.protect-advice.org.uk  </w:t>
            </w:r>
          </w:p>
          <w:p w14:paraId="33B00771" w14:textId="77777777" w:rsidR="008C12C2" w:rsidRDefault="008C12C2" w:rsidP="00525B65">
            <w:pPr>
              <w:spacing w:after="0" w:line="240" w:lineRule="auto"/>
              <w:jc w:val="both"/>
              <w:rPr>
                <w:rFonts w:ascii="Tahoma" w:hAnsi="Tahoma" w:cs="Tahoma"/>
                <w:lang w:eastAsia="en-GB"/>
              </w:rPr>
            </w:pPr>
          </w:p>
          <w:p w14:paraId="229B7450" w14:textId="032BEE7E" w:rsidR="008C12C2" w:rsidRPr="00525B65" w:rsidRDefault="00E124EB" w:rsidP="00E124EB">
            <w:pPr>
              <w:spacing w:after="0" w:line="240" w:lineRule="auto"/>
              <w:jc w:val="both"/>
              <w:rPr>
                <w:rFonts w:ascii="Tahoma" w:hAnsi="Tahoma" w:cs="Tahoma"/>
                <w:lang w:eastAsia="en-GB"/>
              </w:rPr>
            </w:pPr>
            <w:r w:rsidRPr="00E124EB">
              <w:rPr>
                <w:rFonts w:ascii="Tahoma" w:hAnsi="Tahoma" w:cs="Tahoma"/>
                <w:lang w:eastAsia="en-GB"/>
              </w:rPr>
              <w:t>The Office for Environmental Protection</w:t>
            </w:r>
            <w:r>
              <w:rPr>
                <w:rFonts w:ascii="Tahoma" w:hAnsi="Tahoma" w:cs="Tahoma"/>
                <w:lang w:eastAsia="en-GB"/>
              </w:rPr>
              <w:t xml:space="preserve"> (OEP)</w:t>
            </w:r>
            <w:r w:rsidRPr="00E124EB">
              <w:rPr>
                <w:rFonts w:ascii="Tahoma" w:hAnsi="Tahoma" w:cs="Tahoma"/>
                <w:lang w:eastAsia="en-GB"/>
              </w:rPr>
              <w:t xml:space="preserve"> is a relatively new prescribed body</w:t>
            </w:r>
            <w:r>
              <w:rPr>
                <w:rFonts w:ascii="Tahoma" w:hAnsi="Tahoma" w:cs="Tahoma"/>
                <w:lang w:eastAsia="en-GB"/>
              </w:rPr>
              <w:t xml:space="preserve">, </w:t>
            </w:r>
            <w:r w:rsidRPr="00E124EB">
              <w:rPr>
                <w:rFonts w:ascii="Tahoma" w:hAnsi="Tahoma" w:cs="Tahoma"/>
                <w:lang w:eastAsia="en-GB"/>
              </w:rPr>
              <w:t>since December 202</w:t>
            </w:r>
            <w:r>
              <w:rPr>
                <w:rFonts w:ascii="Tahoma" w:hAnsi="Tahoma" w:cs="Tahoma"/>
                <w:lang w:eastAsia="en-GB"/>
              </w:rPr>
              <w:t xml:space="preserve">2. OEP deals with </w:t>
            </w:r>
            <w:r w:rsidRPr="00E124EB">
              <w:rPr>
                <w:rFonts w:ascii="Tahoma" w:hAnsi="Tahoma" w:cs="Tahoma"/>
                <w:lang w:eastAsia="en-GB"/>
              </w:rPr>
              <w:t xml:space="preserve">matters relating to failures of public authorities to comply with environmental law. This could be, for example, by failing to take proper account of environmental law when carrying out your activities, or by unlawfully performing, or failing to perform, any activities you </w:t>
            </w:r>
            <w:proofErr w:type="gramStart"/>
            <w:r w:rsidRPr="00E124EB">
              <w:rPr>
                <w:rFonts w:ascii="Tahoma" w:hAnsi="Tahoma" w:cs="Tahoma"/>
                <w:lang w:eastAsia="en-GB"/>
              </w:rPr>
              <w:t>have to</w:t>
            </w:r>
            <w:proofErr w:type="gramEnd"/>
            <w:r w:rsidRPr="00E124EB">
              <w:rPr>
                <w:rFonts w:ascii="Tahoma" w:hAnsi="Tahoma" w:cs="Tahoma"/>
                <w:lang w:eastAsia="en-GB"/>
              </w:rPr>
              <w:t xml:space="preserve"> carry out under environmental law. </w:t>
            </w:r>
            <w:r>
              <w:rPr>
                <w:rFonts w:ascii="Tahoma" w:hAnsi="Tahoma" w:cs="Tahoma"/>
                <w:lang w:eastAsia="en-GB"/>
              </w:rPr>
              <w:t xml:space="preserve">OEP can be contacted via </w:t>
            </w:r>
            <w:proofErr w:type="gramStart"/>
            <w:r w:rsidRPr="00E124EB">
              <w:rPr>
                <w:rFonts w:ascii="Tahoma" w:hAnsi="Tahoma" w:cs="Tahoma"/>
                <w:lang w:eastAsia="en-GB"/>
              </w:rPr>
              <w:t>Email</w:t>
            </w:r>
            <w:proofErr w:type="gramEnd"/>
            <w:r w:rsidRPr="00E124EB">
              <w:rPr>
                <w:rFonts w:ascii="Tahoma" w:hAnsi="Tahoma" w:cs="Tahoma"/>
                <w:lang w:eastAsia="en-GB"/>
              </w:rPr>
              <w:t xml:space="preserve">: </w:t>
            </w:r>
            <w:hyperlink r:id="rId11" w:history="1">
              <w:r w:rsidRPr="00C14121">
                <w:rPr>
                  <w:rStyle w:val="Hyperlink"/>
                  <w:rFonts w:ascii="Tahoma" w:hAnsi="Tahoma" w:cs="Tahoma"/>
                  <w:lang w:eastAsia="en-GB"/>
                </w:rPr>
                <w:t>whistleblowing@theoep.org.uk</w:t>
              </w:r>
            </w:hyperlink>
            <w:r>
              <w:rPr>
                <w:rFonts w:ascii="Tahoma" w:hAnsi="Tahoma" w:cs="Tahoma"/>
                <w:lang w:eastAsia="en-GB"/>
              </w:rPr>
              <w:t xml:space="preserve"> or p</w:t>
            </w:r>
            <w:r w:rsidRPr="00E124EB">
              <w:rPr>
                <w:rFonts w:ascii="Tahoma" w:hAnsi="Tahoma" w:cs="Tahoma"/>
                <w:lang w:eastAsia="en-GB"/>
              </w:rPr>
              <w:t>hone: +44 (0)330 236 92109</w:t>
            </w:r>
            <w:r>
              <w:rPr>
                <w:rFonts w:ascii="Tahoma" w:hAnsi="Tahoma" w:cs="Tahoma"/>
                <w:lang w:eastAsia="en-GB"/>
              </w:rPr>
              <w:t>,</w:t>
            </w:r>
          </w:p>
          <w:p w14:paraId="032939A9" w14:textId="77777777" w:rsidR="00525B65" w:rsidRPr="00525B65" w:rsidRDefault="00525B65" w:rsidP="00525B65">
            <w:pPr>
              <w:spacing w:after="0" w:line="240" w:lineRule="auto"/>
              <w:jc w:val="both"/>
              <w:rPr>
                <w:rFonts w:ascii="Tahoma" w:hAnsi="Tahoma" w:cs="Tahoma"/>
                <w:lang w:eastAsia="en-GB"/>
              </w:rPr>
            </w:pPr>
          </w:p>
          <w:p w14:paraId="4C6425D5" w14:textId="673F19C7" w:rsidR="00525B65" w:rsidRDefault="00525B65" w:rsidP="00525B65">
            <w:pPr>
              <w:spacing w:after="0" w:line="240" w:lineRule="auto"/>
              <w:jc w:val="both"/>
              <w:rPr>
                <w:rFonts w:ascii="Tahoma" w:hAnsi="Tahoma" w:cs="Tahoma"/>
                <w:lang w:eastAsia="en-GB"/>
              </w:rPr>
            </w:pPr>
            <w:r w:rsidRPr="00525B65">
              <w:rPr>
                <w:rFonts w:ascii="Tahoma" w:hAnsi="Tahoma" w:cs="Tahoma"/>
                <w:lang w:eastAsia="en-GB"/>
              </w:rPr>
              <w:t xml:space="preserve">In </w:t>
            </w:r>
            <w:r w:rsidR="00E124EB" w:rsidRPr="00525B65">
              <w:rPr>
                <w:rFonts w:ascii="Tahoma" w:hAnsi="Tahoma" w:cs="Tahoma"/>
                <w:lang w:eastAsia="en-GB"/>
              </w:rPr>
              <w:t>addition,</w:t>
            </w:r>
            <w:r w:rsidRPr="00525B65">
              <w:rPr>
                <w:rFonts w:ascii="Tahoma" w:hAnsi="Tahoma" w:cs="Tahoma"/>
                <w:lang w:eastAsia="en-GB"/>
              </w:rPr>
              <w:t xml:space="preserve"> you may wish to report the concern to the Local Government Auditor</w:t>
            </w:r>
            <w:r w:rsidR="00A020A7">
              <w:rPr>
                <w:rFonts w:ascii="Tahoma" w:hAnsi="Tahoma" w:cs="Tahoma"/>
                <w:lang w:eastAsia="en-GB"/>
              </w:rPr>
              <w:t xml:space="preserve">, </w:t>
            </w:r>
            <w:r w:rsidRPr="00525B65">
              <w:rPr>
                <w:rFonts w:ascii="Tahoma" w:hAnsi="Tahoma" w:cs="Tahoma"/>
                <w:lang w:eastAsia="en-GB"/>
              </w:rPr>
              <w:t xml:space="preserve">who has been prescribed as a person to whom protected disclosures can be made under the Public Interest Disclosure (NI) Order 1998 in relation to the proper conduct of public business, value for money, fraud and corruption in relation to the provision of </w:t>
            </w:r>
            <w:r w:rsidR="00A020A7">
              <w:rPr>
                <w:rFonts w:ascii="Tahoma" w:hAnsi="Tahoma" w:cs="Tahoma"/>
                <w:lang w:eastAsia="en-GB"/>
              </w:rPr>
              <w:lastRenderedPageBreak/>
              <w:t xml:space="preserve">Local Government </w:t>
            </w:r>
            <w:r w:rsidRPr="00525B65">
              <w:rPr>
                <w:rFonts w:ascii="Tahoma" w:hAnsi="Tahoma" w:cs="Tahoma"/>
                <w:lang w:eastAsia="en-GB"/>
              </w:rPr>
              <w:t>bodies.  More information can be obtained from the Northern Ireland Audit Office (NIAO) on 028 9025 1</w:t>
            </w:r>
            <w:r w:rsidR="00A020A7">
              <w:rPr>
                <w:rFonts w:ascii="Tahoma" w:hAnsi="Tahoma" w:cs="Tahoma"/>
                <w:lang w:eastAsia="en-GB"/>
              </w:rPr>
              <w:t>102</w:t>
            </w:r>
            <w:r w:rsidRPr="00525B65">
              <w:rPr>
                <w:rFonts w:ascii="Tahoma" w:hAnsi="Tahoma" w:cs="Tahoma"/>
                <w:lang w:eastAsia="en-GB"/>
              </w:rPr>
              <w:t xml:space="preserve"> or 028 9025</w:t>
            </w:r>
            <w:r w:rsidR="00A020A7">
              <w:rPr>
                <w:rFonts w:ascii="Tahoma" w:hAnsi="Tahoma" w:cs="Tahoma"/>
                <w:lang w:eastAsia="en-GB"/>
              </w:rPr>
              <w:t xml:space="preserve"> </w:t>
            </w:r>
            <w:r w:rsidRPr="00525B65">
              <w:rPr>
                <w:rFonts w:ascii="Tahoma" w:hAnsi="Tahoma" w:cs="Tahoma"/>
                <w:lang w:eastAsia="en-GB"/>
              </w:rPr>
              <w:t xml:space="preserve">1000 or email </w:t>
            </w:r>
            <w:hyperlink r:id="rId12" w:history="1">
              <w:r w:rsidR="00E124EB" w:rsidRPr="00C14121">
                <w:rPr>
                  <w:rStyle w:val="Hyperlink"/>
                  <w:rFonts w:ascii="Tahoma" w:hAnsi="Tahoma" w:cs="Tahoma"/>
                  <w:lang w:eastAsia="en-GB"/>
                </w:rPr>
                <w:t>raisingconcerns@niauditoffice.gov.uk</w:t>
              </w:r>
            </w:hyperlink>
          </w:p>
          <w:p w14:paraId="22ADD5C4" w14:textId="77777777" w:rsidR="00E124EB" w:rsidRPr="00525B65" w:rsidRDefault="00E124EB" w:rsidP="00525B65">
            <w:pPr>
              <w:spacing w:after="0" w:line="240" w:lineRule="auto"/>
              <w:jc w:val="both"/>
              <w:rPr>
                <w:rFonts w:ascii="Tahoma" w:hAnsi="Tahoma" w:cs="Tahoma"/>
                <w:lang w:eastAsia="en-GB"/>
              </w:rPr>
            </w:pPr>
          </w:p>
          <w:p w14:paraId="456CD96B" w14:textId="77777777" w:rsidR="00525B65" w:rsidRPr="00E14A12" w:rsidRDefault="00525B65" w:rsidP="00162E08">
            <w:pPr>
              <w:spacing w:after="0" w:line="240" w:lineRule="auto"/>
              <w:rPr>
                <w:rFonts w:ascii="Tahoma" w:hAnsi="Tahoma" w:cs="Tahoma"/>
                <w:b/>
                <w:bCs/>
                <w:lang w:eastAsia="en-GB"/>
              </w:rPr>
            </w:pPr>
          </w:p>
        </w:tc>
      </w:tr>
      <w:tr w:rsidR="005D4DDA" w:rsidRPr="00E14A12" w14:paraId="7AAEEBB8"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426ADD38" w14:textId="694F2A57" w:rsidR="005D4DDA" w:rsidRPr="00E14A12" w:rsidRDefault="005D4DDA" w:rsidP="00162E08">
            <w:pPr>
              <w:spacing w:after="0" w:line="240" w:lineRule="auto"/>
              <w:rPr>
                <w:rFonts w:ascii="Tahoma" w:hAnsi="Tahoma" w:cs="Tahoma"/>
                <w:b/>
                <w:bCs/>
                <w:lang w:eastAsia="en-GB"/>
              </w:rPr>
            </w:pPr>
            <w:r>
              <w:rPr>
                <w:rFonts w:ascii="Tahoma" w:hAnsi="Tahoma" w:cs="Tahoma"/>
                <w:b/>
                <w:bCs/>
                <w:lang w:eastAsia="en-GB"/>
              </w:rPr>
              <w:lastRenderedPageBreak/>
              <w:t>12</w:t>
            </w:r>
            <w:r w:rsidRPr="00E14A12">
              <w:rPr>
                <w:rFonts w:ascii="Tahoma" w:hAnsi="Tahoma" w:cs="Tahoma"/>
                <w:b/>
                <w:bCs/>
                <w:lang w:eastAsia="en-GB"/>
              </w:rPr>
              <w:t>.</w:t>
            </w:r>
          </w:p>
        </w:tc>
        <w:tc>
          <w:tcPr>
            <w:tcW w:w="8516" w:type="dxa"/>
            <w:gridSpan w:val="4"/>
          </w:tcPr>
          <w:p w14:paraId="18B57700" w14:textId="02B0320E" w:rsidR="005D4DDA" w:rsidRDefault="005D4DDA" w:rsidP="00162E08">
            <w:pPr>
              <w:spacing w:after="0" w:line="240" w:lineRule="auto"/>
              <w:rPr>
                <w:rFonts w:ascii="Tahoma" w:hAnsi="Tahoma" w:cs="Tahoma"/>
                <w:b/>
                <w:bCs/>
                <w:lang w:eastAsia="en-GB"/>
              </w:rPr>
            </w:pPr>
            <w:bookmarkStart w:id="17" w:name="Howthemattercanbetakenfurther"/>
            <w:r>
              <w:rPr>
                <w:rFonts w:ascii="Tahoma" w:hAnsi="Tahoma" w:cs="Tahoma"/>
                <w:b/>
                <w:bCs/>
                <w:lang w:eastAsia="en-GB"/>
              </w:rPr>
              <w:t>How the Matter Can be Taken Further</w:t>
            </w:r>
          </w:p>
          <w:bookmarkEnd w:id="17"/>
          <w:p w14:paraId="1FB5B361" w14:textId="77777777" w:rsidR="005D4DDA" w:rsidRDefault="005D4DDA" w:rsidP="00162E08">
            <w:pPr>
              <w:spacing w:after="0" w:line="240" w:lineRule="auto"/>
              <w:rPr>
                <w:rFonts w:ascii="Tahoma" w:hAnsi="Tahoma" w:cs="Tahoma"/>
                <w:b/>
                <w:bCs/>
                <w:lang w:eastAsia="en-GB"/>
              </w:rPr>
            </w:pPr>
          </w:p>
          <w:p w14:paraId="04F017F8" w14:textId="77777777" w:rsidR="005D4DDA" w:rsidRPr="005D4DDA" w:rsidRDefault="005D4DDA" w:rsidP="005D4DDA">
            <w:pPr>
              <w:spacing w:after="0" w:line="240" w:lineRule="auto"/>
              <w:jc w:val="both"/>
              <w:rPr>
                <w:rFonts w:ascii="Tahoma" w:hAnsi="Tahoma" w:cs="Tahoma"/>
                <w:lang w:eastAsia="en-GB"/>
              </w:rPr>
            </w:pPr>
            <w:r w:rsidRPr="005D4DDA">
              <w:rPr>
                <w:rFonts w:ascii="Tahoma" w:hAnsi="Tahoma" w:cs="Tahoma"/>
                <w:lang w:eastAsia="en-GB"/>
              </w:rPr>
              <w:t>The council accepts that you may wish to be assured that the concern you have raised has been properly considered and appropriately addressed.  Subject to legal constraints, we will inform you of the outcome of any enquiries / investigation undertaken.</w:t>
            </w:r>
          </w:p>
          <w:p w14:paraId="09D44948" w14:textId="77777777" w:rsidR="005D4DDA" w:rsidRPr="005D4DDA" w:rsidRDefault="005D4DDA" w:rsidP="005D4DDA">
            <w:pPr>
              <w:spacing w:after="0" w:line="240" w:lineRule="auto"/>
              <w:jc w:val="both"/>
              <w:rPr>
                <w:rFonts w:ascii="Tahoma" w:hAnsi="Tahoma" w:cs="Tahoma"/>
                <w:lang w:eastAsia="en-GB"/>
              </w:rPr>
            </w:pPr>
          </w:p>
          <w:p w14:paraId="300C0DDF" w14:textId="01BF67E2" w:rsidR="005D4DDA" w:rsidRPr="005D4DDA" w:rsidRDefault="005D4DDA" w:rsidP="005D4DDA">
            <w:pPr>
              <w:spacing w:after="0" w:line="240" w:lineRule="auto"/>
              <w:jc w:val="both"/>
              <w:rPr>
                <w:rFonts w:ascii="Tahoma" w:hAnsi="Tahoma" w:cs="Tahoma"/>
                <w:lang w:eastAsia="en-GB"/>
              </w:rPr>
            </w:pPr>
            <w:r w:rsidRPr="005D4DDA">
              <w:rPr>
                <w:rFonts w:ascii="Tahoma" w:hAnsi="Tahoma" w:cs="Tahoma"/>
                <w:lang w:eastAsia="en-GB"/>
              </w:rPr>
              <w:t xml:space="preserve">The response will be issued by </w:t>
            </w:r>
            <w:r>
              <w:rPr>
                <w:rFonts w:ascii="Tahoma" w:hAnsi="Tahoma" w:cs="Tahoma"/>
                <w:lang w:eastAsia="en-GB"/>
              </w:rPr>
              <w:t>the Assistant Director of Finance and Performance, who will</w:t>
            </w:r>
            <w:r w:rsidRPr="005D4DDA">
              <w:rPr>
                <w:rFonts w:ascii="Tahoma" w:hAnsi="Tahoma" w:cs="Tahoma"/>
                <w:lang w:eastAsia="en-GB"/>
              </w:rPr>
              <w:t xml:space="preserve"> consult with the investigating officer(s)</w:t>
            </w:r>
            <w:r>
              <w:rPr>
                <w:rFonts w:ascii="Tahoma" w:hAnsi="Tahoma" w:cs="Tahoma"/>
                <w:lang w:eastAsia="en-GB"/>
              </w:rPr>
              <w:t xml:space="preserve"> and members of the Fraud Response Group as appropriate</w:t>
            </w:r>
            <w:r w:rsidRPr="005D4DDA">
              <w:rPr>
                <w:rFonts w:ascii="Tahoma" w:hAnsi="Tahoma" w:cs="Tahoma"/>
                <w:lang w:eastAsia="en-GB"/>
              </w:rPr>
              <w:t xml:space="preserve">. </w:t>
            </w:r>
          </w:p>
          <w:p w14:paraId="597CFF20" w14:textId="77777777" w:rsidR="005D4DDA" w:rsidRPr="005D4DDA" w:rsidRDefault="005D4DDA" w:rsidP="005D4DDA">
            <w:pPr>
              <w:spacing w:after="0" w:line="240" w:lineRule="auto"/>
              <w:jc w:val="both"/>
              <w:rPr>
                <w:rFonts w:ascii="Tahoma" w:hAnsi="Tahoma" w:cs="Tahoma"/>
                <w:lang w:eastAsia="en-GB"/>
              </w:rPr>
            </w:pPr>
          </w:p>
          <w:p w14:paraId="2B5443AC" w14:textId="77777777" w:rsidR="005D4DDA" w:rsidRPr="005D4DDA" w:rsidRDefault="005D4DDA" w:rsidP="005D4DDA">
            <w:pPr>
              <w:spacing w:after="0" w:line="240" w:lineRule="auto"/>
              <w:jc w:val="both"/>
              <w:rPr>
                <w:rFonts w:ascii="Tahoma" w:hAnsi="Tahoma" w:cs="Tahoma"/>
                <w:lang w:eastAsia="en-GB"/>
              </w:rPr>
            </w:pPr>
            <w:r w:rsidRPr="005D4DDA">
              <w:rPr>
                <w:rFonts w:ascii="Tahoma" w:hAnsi="Tahoma" w:cs="Tahoma"/>
                <w:lang w:eastAsia="en-GB"/>
              </w:rPr>
              <w:t>If you are not satisfied with the outcome, you can write to the Chief Executive and ask for the investigation and outcome to be reviewed. If you remain dissatisfied and you feel it is right to take the matter outside this process, the following are possible contact points:</w:t>
            </w:r>
          </w:p>
          <w:p w14:paraId="5AB4D72E" w14:textId="77777777" w:rsidR="005D4DDA" w:rsidRPr="005D4DDA" w:rsidRDefault="005D4DDA" w:rsidP="005D4DDA">
            <w:pPr>
              <w:spacing w:after="0" w:line="240" w:lineRule="auto"/>
              <w:jc w:val="both"/>
              <w:rPr>
                <w:rFonts w:ascii="Tahoma" w:hAnsi="Tahoma" w:cs="Tahoma"/>
                <w:lang w:eastAsia="en-GB"/>
              </w:rPr>
            </w:pPr>
          </w:p>
          <w:p w14:paraId="3D0293E9" w14:textId="77777777" w:rsidR="008B0B1D" w:rsidRDefault="005D4DDA" w:rsidP="005D4DDA">
            <w:pPr>
              <w:pStyle w:val="ListParagraph"/>
              <w:numPr>
                <w:ilvl w:val="0"/>
                <w:numId w:val="11"/>
              </w:numPr>
              <w:spacing w:after="0" w:line="240" w:lineRule="auto"/>
              <w:jc w:val="both"/>
              <w:rPr>
                <w:rFonts w:ascii="Tahoma" w:hAnsi="Tahoma" w:cs="Tahoma"/>
                <w:lang w:eastAsia="en-GB"/>
              </w:rPr>
            </w:pPr>
            <w:r w:rsidRPr="008B0B1D">
              <w:rPr>
                <w:rFonts w:ascii="Tahoma" w:hAnsi="Tahoma" w:cs="Tahoma"/>
                <w:lang w:eastAsia="en-GB"/>
              </w:rPr>
              <w:t>NI Commissioner for Complaints,</w:t>
            </w:r>
          </w:p>
          <w:p w14:paraId="427F9103" w14:textId="77777777" w:rsidR="008B0B1D" w:rsidRDefault="005D4DDA" w:rsidP="005D4DDA">
            <w:pPr>
              <w:pStyle w:val="ListParagraph"/>
              <w:numPr>
                <w:ilvl w:val="0"/>
                <w:numId w:val="11"/>
              </w:numPr>
              <w:spacing w:after="0" w:line="240" w:lineRule="auto"/>
              <w:jc w:val="both"/>
              <w:rPr>
                <w:rFonts w:ascii="Tahoma" w:hAnsi="Tahoma" w:cs="Tahoma"/>
                <w:lang w:eastAsia="en-GB"/>
              </w:rPr>
            </w:pPr>
            <w:r w:rsidRPr="008B0B1D">
              <w:rPr>
                <w:rFonts w:ascii="Tahoma" w:hAnsi="Tahoma" w:cs="Tahoma"/>
                <w:lang w:eastAsia="en-GB"/>
              </w:rPr>
              <w:t>Northern Ireland Audit Office (the Local Government Auditor),</w:t>
            </w:r>
          </w:p>
          <w:p w14:paraId="3A77F3A1" w14:textId="77777777" w:rsidR="008B0B1D" w:rsidRDefault="005D4DDA" w:rsidP="005D4DDA">
            <w:pPr>
              <w:pStyle w:val="ListParagraph"/>
              <w:numPr>
                <w:ilvl w:val="0"/>
                <w:numId w:val="11"/>
              </w:numPr>
              <w:spacing w:after="0" w:line="240" w:lineRule="auto"/>
              <w:jc w:val="both"/>
              <w:rPr>
                <w:rFonts w:ascii="Tahoma" w:hAnsi="Tahoma" w:cs="Tahoma"/>
                <w:lang w:eastAsia="en-GB"/>
              </w:rPr>
            </w:pPr>
            <w:r w:rsidRPr="008B0B1D">
              <w:rPr>
                <w:rFonts w:ascii="Tahoma" w:hAnsi="Tahoma" w:cs="Tahoma"/>
                <w:lang w:eastAsia="en-GB"/>
              </w:rPr>
              <w:t>Relevant professional bodies or regulatory organisations,</w:t>
            </w:r>
          </w:p>
          <w:p w14:paraId="363003F1" w14:textId="77777777" w:rsidR="008B0B1D" w:rsidRDefault="005D4DDA" w:rsidP="005D4DDA">
            <w:pPr>
              <w:pStyle w:val="ListParagraph"/>
              <w:numPr>
                <w:ilvl w:val="0"/>
                <w:numId w:val="11"/>
              </w:numPr>
              <w:spacing w:after="0" w:line="240" w:lineRule="auto"/>
              <w:jc w:val="both"/>
              <w:rPr>
                <w:rFonts w:ascii="Tahoma" w:hAnsi="Tahoma" w:cs="Tahoma"/>
                <w:lang w:eastAsia="en-GB"/>
              </w:rPr>
            </w:pPr>
            <w:r w:rsidRPr="008B0B1D">
              <w:rPr>
                <w:rFonts w:ascii="Tahoma" w:hAnsi="Tahoma" w:cs="Tahoma"/>
                <w:lang w:eastAsia="en-GB"/>
              </w:rPr>
              <w:t xml:space="preserve">Your </w:t>
            </w:r>
            <w:proofErr w:type="gramStart"/>
            <w:r w:rsidRPr="008B0B1D">
              <w:rPr>
                <w:rFonts w:ascii="Tahoma" w:hAnsi="Tahoma" w:cs="Tahoma"/>
                <w:lang w:eastAsia="en-GB"/>
              </w:rPr>
              <w:t>solicito</w:t>
            </w:r>
            <w:r w:rsidR="008B0B1D">
              <w:rPr>
                <w:rFonts w:ascii="Tahoma" w:hAnsi="Tahoma" w:cs="Tahoma"/>
                <w:lang w:eastAsia="en-GB"/>
              </w:rPr>
              <w:t>r;</w:t>
            </w:r>
            <w:proofErr w:type="gramEnd"/>
          </w:p>
          <w:p w14:paraId="1F5C185D" w14:textId="77777777" w:rsidR="008B0B1D" w:rsidRDefault="008B0B1D" w:rsidP="005D4DDA">
            <w:pPr>
              <w:pStyle w:val="ListParagraph"/>
              <w:numPr>
                <w:ilvl w:val="0"/>
                <w:numId w:val="11"/>
              </w:numPr>
              <w:spacing w:after="0" w:line="240" w:lineRule="auto"/>
              <w:jc w:val="both"/>
              <w:rPr>
                <w:rFonts w:ascii="Tahoma" w:hAnsi="Tahoma" w:cs="Tahoma"/>
                <w:lang w:eastAsia="en-GB"/>
              </w:rPr>
            </w:pPr>
            <w:r>
              <w:rPr>
                <w:rFonts w:ascii="Tahoma" w:hAnsi="Tahoma" w:cs="Tahoma"/>
                <w:lang w:eastAsia="en-GB"/>
              </w:rPr>
              <w:t>Trade Union in relation to Workers;</w:t>
            </w:r>
            <w:r w:rsidR="005D4DDA" w:rsidRPr="008B0B1D">
              <w:rPr>
                <w:rFonts w:ascii="Tahoma" w:hAnsi="Tahoma" w:cs="Tahoma"/>
                <w:lang w:eastAsia="en-GB"/>
              </w:rPr>
              <w:t xml:space="preserve"> or</w:t>
            </w:r>
          </w:p>
          <w:p w14:paraId="1691D8FD" w14:textId="558D0DED" w:rsidR="005D4DDA" w:rsidRPr="008B0B1D" w:rsidRDefault="005D4DDA" w:rsidP="005D4DDA">
            <w:pPr>
              <w:pStyle w:val="ListParagraph"/>
              <w:numPr>
                <w:ilvl w:val="0"/>
                <w:numId w:val="11"/>
              </w:numPr>
              <w:spacing w:after="0" w:line="240" w:lineRule="auto"/>
              <w:jc w:val="both"/>
              <w:rPr>
                <w:rFonts w:ascii="Tahoma" w:hAnsi="Tahoma" w:cs="Tahoma"/>
                <w:lang w:eastAsia="en-GB"/>
              </w:rPr>
            </w:pPr>
            <w:r w:rsidRPr="008B0B1D">
              <w:rPr>
                <w:rFonts w:ascii="Tahoma" w:hAnsi="Tahoma" w:cs="Tahoma"/>
                <w:lang w:eastAsia="en-GB"/>
              </w:rPr>
              <w:t>The police.</w:t>
            </w:r>
          </w:p>
          <w:p w14:paraId="743E1562" w14:textId="77777777" w:rsidR="005D4DDA" w:rsidRPr="005D4DDA" w:rsidRDefault="005D4DDA" w:rsidP="005D4DDA">
            <w:pPr>
              <w:spacing w:after="0" w:line="240" w:lineRule="auto"/>
              <w:jc w:val="both"/>
              <w:rPr>
                <w:rFonts w:ascii="Tahoma" w:hAnsi="Tahoma" w:cs="Tahoma"/>
                <w:lang w:eastAsia="en-GB"/>
              </w:rPr>
            </w:pPr>
          </w:p>
          <w:p w14:paraId="0CC748A4" w14:textId="77777777" w:rsidR="005D4DDA" w:rsidRPr="005D4DDA" w:rsidRDefault="005D4DDA" w:rsidP="005D4DDA">
            <w:pPr>
              <w:spacing w:after="0" w:line="240" w:lineRule="auto"/>
              <w:jc w:val="both"/>
              <w:rPr>
                <w:rFonts w:ascii="Tahoma" w:hAnsi="Tahoma" w:cs="Tahoma"/>
                <w:lang w:eastAsia="en-GB"/>
              </w:rPr>
            </w:pPr>
            <w:r w:rsidRPr="005D4DDA">
              <w:rPr>
                <w:rFonts w:ascii="Tahoma" w:hAnsi="Tahoma" w:cs="Tahoma"/>
                <w:lang w:eastAsia="en-GB"/>
              </w:rPr>
              <w:t xml:space="preserve">Workers can rely on their rights under the Public Interest Disclosure (NI) Order 1998 (amended in October 2017).  The Order gives you protection from victimisation if you make certain disclosures of information in the public interest. The provisions are quite complex and include a list of prescribed people outside of the council who can be contacted in certain circumstances.  You should seek advice from your solicitor, your local Citizens Advice Bureau, the Ombudsman or Protect on the effect of the Order. </w:t>
            </w:r>
          </w:p>
          <w:p w14:paraId="543A6EC1" w14:textId="77777777" w:rsidR="005D4DDA" w:rsidRPr="005D4DDA" w:rsidRDefault="005D4DDA" w:rsidP="005D4DDA">
            <w:pPr>
              <w:spacing w:after="0" w:line="240" w:lineRule="auto"/>
              <w:jc w:val="both"/>
              <w:rPr>
                <w:rFonts w:ascii="Tahoma" w:hAnsi="Tahoma" w:cs="Tahoma"/>
                <w:lang w:eastAsia="en-GB"/>
              </w:rPr>
            </w:pPr>
          </w:p>
          <w:p w14:paraId="14F90CB4" w14:textId="38F00793" w:rsidR="005D4DDA" w:rsidRPr="005D4DDA" w:rsidRDefault="005D4DDA" w:rsidP="005D4DDA">
            <w:pPr>
              <w:spacing w:after="0" w:line="240" w:lineRule="auto"/>
              <w:jc w:val="both"/>
              <w:rPr>
                <w:rFonts w:ascii="Tahoma" w:hAnsi="Tahoma" w:cs="Tahoma"/>
                <w:lang w:eastAsia="en-GB"/>
              </w:rPr>
            </w:pPr>
            <w:r w:rsidRPr="005D4DDA">
              <w:rPr>
                <w:rFonts w:ascii="Tahoma" w:hAnsi="Tahoma" w:cs="Tahoma"/>
                <w:lang w:eastAsia="en-GB"/>
              </w:rPr>
              <w:t xml:space="preserve">If you take the matter outside the council, you should make sure that you do not disclose confidential information.  </w:t>
            </w:r>
            <w:proofErr w:type="gramStart"/>
            <w:r w:rsidRPr="005D4DDA">
              <w:rPr>
                <w:rFonts w:ascii="Tahoma" w:hAnsi="Tahoma" w:cs="Tahoma"/>
                <w:lang w:eastAsia="en-GB"/>
              </w:rPr>
              <w:t>In order to</w:t>
            </w:r>
            <w:proofErr w:type="gramEnd"/>
            <w:r w:rsidRPr="005D4DDA">
              <w:rPr>
                <w:rFonts w:ascii="Tahoma" w:hAnsi="Tahoma" w:cs="Tahoma"/>
                <w:lang w:eastAsia="en-GB"/>
              </w:rPr>
              <w:t xml:space="preserve"> make sure that you do not make any such disclosures you may want to check the position with the council’s Legal </w:t>
            </w:r>
            <w:r w:rsidR="008B0B1D">
              <w:rPr>
                <w:rFonts w:ascii="Tahoma" w:hAnsi="Tahoma" w:cs="Tahoma"/>
                <w:lang w:eastAsia="en-GB"/>
              </w:rPr>
              <w:t>Department</w:t>
            </w:r>
            <w:r w:rsidRPr="005D4DDA">
              <w:rPr>
                <w:rFonts w:ascii="Tahoma" w:hAnsi="Tahoma" w:cs="Tahoma"/>
                <w:lang w:eastAsia="en-GB"/>
              </w:rPr>
              <w:t>.</w:t>
            </w:r>
          </w:p>
          <w:p w14:paraId="65E9FE09" w14:textId="77777777" w:rsidR="005D4DDA" w:rsidRDefault="005D4DDA" w:rsidP="00162E08">
            <w:pPr>
              <w:spacing w:after="0" w:line="240" w:lineRule="auto"/>
              <w:rPr>
                <w:rFonts w:ascii="Tahoma" w:hAnsi="Tahoma" w:cs="Tahoma"/>
                <w:b/>
                <w:bCs/>
                <w:lang w:eastAsia="en-GB"/>
              </w:rPr>
            </w:pPr>
          </w:p>
          <w:p w14:paraId="566DE647" w14:textId="77777777" w:rsidR="00FA3DFD" w:rsidRDefault="00FA3DFD" w:rsidP="00162E08">
            <w:pPr>
              <w:spacing w:after="0" w:line="240" w:lineRule="auto"/>
              <w:rPr>
                <w:rFonts w:ascii="Tahoma" w:hAnsi="Tahoma" w:cs="Tahoma"/>
                <w:b/>
                <w:bCs/>
                <w:lang w:eastAsia="en-GB"/>
              </w:rPr>
            </w:pPr>
          </w:p>
          <w:p w14:paraId="083EF86F" w14:textId="77777777" w:rsidR="00FA3DFD" w:rsidRDefault="00FA3DFD" w:rsidP="00162E08">
            <w:pPr>
              <w:spacing w:after="0" w:line="240" w:lineRule="auto"/>
              <w:rPr>
                <w:rFonts w:ascii="Tahoma" w:hAnsi="Tahoma" w:cs="Tahoma"/>
                <w:b/>
                <w:bCs/>
                <w:lang w:eastAsia="en-GB"/>
              </w:rPr>
            </w:pPr>
          </w:p>
          <w:p w14:paraId="4C7BD458" w14:textId="77777777" w:rsidR="00FA3DFD" w:rsidRDefault="00FA3DFD" w:rsidP="00162E08">
            <w:pPr>
              <w:spacing w:after="0" w:line="240" w:lineRule="auto"/>
              <w:rPr>
                <w:rFonts w:ascii="Tahoma" w:hAnsi="Tahoma" w:cs="Tahoma"/>
                <w:b/>
                <w:bCs/>
                <w:lang w:eastAsia="en-GB"/>
              </w:rPr>
            </w:pPr>
          </w:p>
          <w:p w14:paraId="774CBD81" w14:textId="77777777" w:rsidR="00FA3DFD" w:rsidRDefault="00FA3DFD" w:rsidP="00162E08">
            <w:pPr>
              <w:spacing w:after="0" w:line="240" w:lineRule="auto"/>
              <w:rPr>
                <w:rFonts w:ascii="Tahoma" w:hAnsi="Tahoma" w:cs="Tahoma"/>
                <w:b/>
                <w:bCs/>
                <w:lang w:eastAsia="en-GB"/>
              </w:rPr>
            </w:pPr>
          </w:p>
          <w:p w14:paraId="16AEB584" w14:textId="77777777" w:rsidR="00FA3DFD" w:rsidRDefault="00FA3DFD" w:rsidP="00162E08">
            <w:pPr>
              <w:spacing w:after="0" w:line="240" w:lineRule="auto"/>
              <w:rPr>
                <w:rFonts w:ascii="Tahoma" w:hAnsi="Tahoma" w:cs="Tahoma"/>
                <w:b/>
                <w:bCs/>
                <w:lang w:eastAsia="en-GB"/>
              </w:rPr>
            </w:pPr>
          </w:p>
          <w:p w14:paraId="1CB44840" w14:textId="77777777" w:rsidR="00FA3DFD" w:rsidRDefault="00FA3DFD" w:rsidP="00162E08">
            <w:pPr>
              <w:spacing w:after="0" w:line="240" w:lineRule="auto"/>
              <w:rPr>
                <w:rFonts w:ascii="Tahoma" w:hAnsi="Tahoma" w:cs="Tahoma"/>
                <w:b/>
                <w:bCs/>
                <w:lang w:eastAsia="en-GB"/>
              </w:rPr>
            </w:pPr>
          </w:p>
          <w:p w14:paraId="1CACF2D7" w14:textId="77777777" w:rsidR="00FA3DFD" w:rsidRDefault="00FA3DFD" w:rsidP="00162E08">
            <w:pPr>
              <w:spacing w:after="0" w:line="240" w:lineRule="auto"/>
              <w:rPr>
                <w:rFonts w:ascii="Tahoma" w:hAnsi="Tahoma" w:cs="Tahoma"/>
                <w:b/>
                <w:bCs/>
                <w:lang w:eastAsia="en-GB"/>
              </w:rPr>
            </w:pPr>
          </w:p>
          <w:p w14:paraId="65D32669" w14:textId="77777777" w:rsidR="00FA3DFD" w:rsidRDefault="00FA3DFD" w:rsidP="00162E08">
            <w:pPr>
              <w:spacing w:after="0" w:line="240" w:lineRule="auto"/>
              <w:rPr>
                <w:rFonts w:ascii="Tahoma" w:hAnsi="Tahoma" w:cs="Tahoma"/>
                <w:b/>
                <w:bCs/>
                <w:lang w:eastAsia="en-GB"/>
              </w:rPr>
            </w:pPr>
          </w:p>
          <w:p w14:paraId="665DC01E" w14:textId="77777777" w:rsidR="00FA3DFD" w:rsidRDefault="00FA3DFD" w:rsidP="00162E08">
            <w:pPr>
              <w:spacing w:after="0" w:line="240" w:lineRule="auto"/>
              <w:rPr>
                <w:rFonts w:ascii="Tahoma" w:hAnsi="Tahoma" w:cs="Tahoma"/>
                <w:b/>
                <w:bCs/>
                <w:lang w:eastAsia="en-GB"/>
              </w:rPr>
            </w:pPr>
          </w:p>
          <w:p w14:paraId="5BF2C489" w14:textId="77777777" w:rsidR="00FA3DFD" w:rsidRDefault="00FA3DFD" w:rsidP="00162E08">
            <w:pPr>
              <w:spacing w:after="0" w:line="240" w:lineRule="auto"/>
              <w:rPr>
                <w:rFonts w:ascii="Tahoma" w:hAnsi="Tahoma" w:cs="Tahoma"/>
                <w:b/>
                <w:bCs/>
                <w:lang w:eastAsia="en-GB"/>
              </w:rPr>
            </w:pPr>
          </w:p>
          <w:p w14:paraId="1442049B" w14:textId="77777777" w:rsidR="00FA3DFD" w:rsidRDefault="00FA3DFD" w:rsidP="00162E08">
            <w:pPr>
              <w:spacing w:after="0" w:line="240" w:lineRule="auto"/>
              <w:rPr>
                <w:rFonts w:ascii="Tahoma" w:hAnsi="Tahoma" w:cs="Tahoma"/>
                <w:b/>
                <w:bCs/>
                <w:lang w:eastAsia="en-GB"/>
              </w:rPr>
            </w:pPr>
          </w:p>
          <w:p w14:paraId="7CD10B64" w14:textId="77777777" w:rsidR="00FA3DFD" w:rsidRPr="00E14A12" w:rsidRDefault="00FA3DFD" w:rsidP="00162E08">
            <w:pPr>
              <w:spacing w:after="0" w:line="240" w:lineRule="auto"/>
              <w:rPr>
                <w:rFonts w:ascii="Tahoma" w:hAnsi="Tahoma" w:cs="Tahoma"/>
                <w:b/>
                <w:bCs/>
                <w:lang w:eastAsia="en-GB"/>
              </w:rPr>
            </w:pPr>
          </w:p>
        </w:tc>
      </w:tr>
      <w:tr w:rsidR="002F7600" w:rsidRPr="00E14A12" w14:paraId="3B767991"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39E2E81D" w14:textId="6D93B8BB" w:rsidR="002F7600" w:rsidRPr="00E14A12" w:rsidRDefault="009768F9" w:rsidP="002F7600">
            <w:pPr>
              <w:spacing w:after="0" w:line="240" w:lineRule="auto"/>
              <w:rPr>
                <w:rFonts w:ascii="Tahoma" w:hAnsi="Tahoma" w:cs="Tahoma"/>
                <w:b/>
                <w:bCs/>
                <w:lang w:eastAsia="en-GB"/>
              </w:rPr>
            </w:pPr>
            <w:r>
              <w:rPr>
                <w:rFonts w:ascii="Tahoma" w:hAnsi="Tahoma" w:cs="Tahoma"/>
                <w:b/>
                <w:bCs/>
                <w:lang w:eastAsia="en-GB"/>
              </w:rPr>
              <w:lastRenderedPageBreak/>
              <w:t>13</w:t>
            </w:r>
            <w:r w:rsidR="002F7600" w:rsidRPr="00E14A12">
              <w:rPr>
                <w:rFonts w:ascii="Tahoma" w:hAnsi="Tahoma" w:cs="Tahoma"/>
                <w:b/>
                <w:bCs/>
                <w:lang w:eastAsia="en-GB"/>
              </w:rPr>
              <w:t>.</w:t>
            </w:r>
          </w:p>
        </w:tc>
        <w:tc>
          <w:tcPr>
            <w:tcW w:w="8516" w:type="dxa"/>
            <w:gridSpan w:val="4"/>
          </w:tcPr>
          <w:p w14:paraId="0C0BCAF9" w14:textId="3FC64EC7" w:rsidR="002F7600" w:rsidRPr="00E14A12" w:rsidRDefault="002F7600" w:rsidP="002F7600">
            <w:pPr>
              <w:spacing w:after="0" w:line="240" w:lineRule="auto"/>
              <w:rPr>
                <w:rFonts w:ascii="Tahoma" w:hAnsi="Tahoma" w:cs="Tahoma"/>
                <w:b/>
                <w:bCs/>
                <w:lang w:eastAsia="en-GB"/>
              </w:rPr>
            </w:pPr>
            <w:bookmarkStart w:id="18" w:name="Departmentandofficerresponsible"/>
            <w:r w:rsidRPr="00E14A12">
              <w:rPr>
                <w:rFonts w:ascii="Tahoma" w:hAnsi="Tahoma" w:cs="Tahoma"/>
                <w:b/>
                <w:bCs/>
                <w:lang w:eastAsia="en-GB"/>
              </w:rPr>
              <w:t>Department and Officer responsible</w:t>
            </w:r>
            <w:bookmarkEnd w:id="18"/>
          </w:p>
        </w:tc>
      </w:tr>
      <w:bookmarkEnd w:id="9"/>
      <w:bookmarkEnd w:id="11"/>
      <w:bookmarkEnd w:id="13"/>
      <w:bookmarkEnd w:id="15"/>
      <w:tr w:rsidR="002F7600" w:rsidRPr="00E14A12" w14:paraId="092B6E21"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4B22719D" w14:textId="77777777" w:rsidR="002F7600" w:rsidRPr="00E14A12" w:rsidRDefault="002F7600" w:rsidP="002F7600">
            <w:pPr>
              <w:spacing w:after="0" w:line="240" w:lineRule="auto"/>
              <w:rPr>
                <w:rFonts w:ascii="Tahoma" w:hAnsi="Tahoma" w:cs="Tahoma"/>
                <w:b/>
                <w:bCs/>
                <w:lang w:eastAsia="en-GB"/>
              </w:rPr>
            </w:pPr>
          </w:p>
        </w:tc>
        <w:tc>
          <w:tcPr>
            <w:tcW w:w="8516" w:type="dxa"/>
            <w:gridSpan w:val="4"/>
          </w:tcPr>
          <w:p w14:paraId="036D67E2" w14:textId="77777777" w:rsidR="002F7600" w:rsidRPr="00E14A12" w:rsidRDefault="002F7600" w:rsidP="002F7600">
            <w:pPr>
              <w:spacing w:after="0" w:line="240" w:lineRule="auto"/>
              <w:rPr>
                <w:rFonts w:ascii="Tahoma" w:hAnsi="Tahoma" w:cs="Tahoma"/>
                <w:i/>
                <w:iCs/>
                <w:lang w:eastAsia="en-GB"/>
              </w:rPr>
            </w:pPr>
          </w:p>
          <w:tbl>
            <w:tblPr>
              <w:tblStyle w:val="TableGrid"/>
              <w:tblW w:w="8086" w:type="dxa"/>
              <w:tblLook w:val="04A0" w:firstRow="1" w:lastRow="0" w:firstColumn="1" w:lastColumn="0" w:noHBand="0" w:noVBand="1"/>
            </w:tblPr>
            <w:tblGrid>
              <w:gridCol w:w="3714"/>
              <w:gridCol w:w="4372"/>
            </w:tblGrid>
            <w:tr w:rsidR="001B52E9" w:rsidRPr="00E14A12" w14:paraId="0D9CD50E" w14:textId="77777777" w:rsidTr="001B52E9">
              <w:tc>
                <w:tcPr>
                  <w:tcW w:w="3714" w:type="dxa"/>
                </w:tcPr>
                <w:p w14:paraId="17370665" w14:textId="77777777" w:rsidR="001B52E9" w:rsidRPr="00E14A12" w:rsidRDefault="001B52E9" w:rsidP="009768F9">
                  <w:pPr>
                    <w:spacing w:after="0" w:line="240" w:lineRule="auto"/>
                    <w:rPr>
                      <w:rFonts w:ascii="Tahoma" w:hAnsi="Tahoma" w:cs="Tahoma"/>
                      <w:iCs/>
                      <w:lang w:eastAsia="en-GB"/>
                    </w:rPr>
                  </w:pPr>
                  <w:r w:rsidRPr="00E14A12">
                    <w:rPr>
                      <w:rFonts w:ascii="Tahoma" w:hAnsi="Tahoma" w:cs="Tahoma"/>
                      <w:iCs/>
                      <w:lang w:eastAsia="en-GB"/>
                    </w:rPr>
                    <w:t>Directorate / Department</w:t>
                  </w:r>
                </w:p>
                <w:p w14:paraId="34FD1A7F" w14:textId="77777777" w:rsidR="001B52E9" w:rsidRPr="00E14A12" w:rsidRDefault="001B52E9" w:rsidP="009768F9">
                  <w:pPr>
                    <w:spacing w:after="0" w:line="240" w:lineRule="auto"/>
                    <w:rPr>
                      <w:rFonts w:ascii="Tahoma" w:hAnsi="Tahoma" w:cs="Tahoma"/>
                      <w:b/>
                      <w:bCs/>
                      <w:lang w:eastAsia="en-GB"/>
                    </w:rPr>
                  </w:pPr>
                </w:p>
              </w:tc>
              <w:tc>
                <w:tcPr>
                  <w:tcW w:w="4372" w:type="dxa"/>
                </w:tcPr>
                <w:p w14:paraId="4B5C0E03" w14:textId="6E4A193A" w:rsidR="001B52E9" w:rsidRPr="00E14A12" w:rsidRDefault="001B52E9" w:rsidP="009768F9">
                  <w:pPr>
                    <w:spacing w:after="0" w:line="240" w:lineRule="auto"/>
                    <w:rPr>
                      <w:rFonts w:ascii="Tahoma" w:hAnsi="Tahoma" w:cs="Tahoma"/>
                      <w:b/>
                      <w:bCs/>
                      <w:lang w:eastAsia="en-GB"/>
                    </w:rPr>
                  </w:pPr>
                  <w:r>
                    <w:rPr>
                      <w:rFonts w:ascii="Tahoma" w:hAnsi="Tahoma" w:cs="Tahoma"/>
                      <w:b/>
                      <w:bCs/>
                      <w:lang w:eastAsia="en-GB"/>
                    </w:rPr>
                    <w:t>Corporate Services, Finance and Performance</w:t>
                  </w:r>
                </w:p>
              </w:tc>
            </w:tr>
            <w:tr w:rsidR="001B52E9" w:rsidRPr="00E14A12" w14:paraId="3032B0D3" w14:textId="77777777" w:rsidTr="001B52E9">
              <w:tc>
                <w:tcPr>
                  <w:tcW w:w="3714" w:type="dxa"/>
                </w:tcPr>
                <w:p w14:paraId="54A644F0" w14:textId="77777777" w:rsidR="001B52E9" w:rsidRPr="00E14A12" w:rsidRDefault="001B52E9" w:rsidP="009768F9">
                  <w:pPr>
                    <w:spacing w:after="0" w:line="240" w:lineRule="auto"/>
                    <w:rPr>
                      <w:rFonts w:ascii="Tahoma" w:hAnsi="Tahoma" w:cs="Tahoma"/>
                      <w:b/>
                      <w:bCs/>
                      <w:lang w:eastAsia="en-GB"/>
                    </w:rPr>
                  </w:pPr>
                  <w:r w:rsidRPr="00E14A12">
                    <w:rPr>
                      <w:rFonts w:ascii="Tahoma" w:hAnsi="Tahoma" w:cs="Tahoma"/>
                      <w:iCs/>
                      <w:lang w:eastAsia="en-GB"/>
                    </w:rPr>
                    <w:t>Officer(s) responsible for developing the policy</w:t>
                  </w:r>
                </w:p>
              </w:tc>
              <w:tc>
                <w:tcPr>
                  <w:tcW w:w="4372" w:type="dxa"/>
                </w:tcPr>
                <w:p w14:paraId="7EB2F60E" w14:textId="2BB6ACE0" w:rsidR="001B52E9" w:rsidRPr="00E14A12" w:rsidRDefault="001B52E9" w:rsidP="009768F9">
                  <w:pPr>
                    <w:spacing w:after="0" w:line="240" w:lineRule="auto"/>
                    <w:rPr>
                      <w:rFonts w:ascii="Tahoma" w:hAnsi="Tahoma" w:cs="Tahoma"/>
                      <w:b/>
                      <w:bCs/>
                      <w:lang w:eastAsia="en-GB"/>
                    </w:rPr>
                  </w:pPr>
                  <w:r>
                    <w:rPr>
                      <w:rFonts w:ascii="Tahoma" w:hAnsi="Tahoma" w:cs="Tahoma"/>
                      <w:b/>
                      <w:bCs/>
                      <w:lang w:eastAsia="en-GB"/>
                    </w:rPr>
                    <w:t>Assistant Director of Finance and Performance</w:t>
                  </w:r>
                </w:p>
              </w:tc>
            </w:tr>
          </w:tbl>
          <w:p w14:paraId="3E78D1D6" w14:textId="77777777" w:rsidR="00E87708" w:rsidRDefault="00E87708" w:rsidP="002F7600">
            <w:pPr>
              <w:spacing w:after="0" w:line="240" w:lineRule="auto"/>
              <w:rPr>
                <w:rFonts w:ascii="Tahoma" w:hAnsi="Tahoma" w:cs="Tahoma"/>
                <w:b/>
                <w:bCs/>
                <w:lang w:eastAsia="en-GB"/>
              </w:rPr>
            </w:pPr>
          </w:p>
          <w:p w14:paraId="265AEC64" w14:textId="77777777" w:rsidR="00FA3DFD" w:rsidRPr="00E14A12" w:rsidRDefault="00FA3DFD" w:rsidP="002F7600">
            <w:pPr>
              <w:spacing w:after="0" w:line="240" w:lineRule="auto"/>
              <w:rPr>
                <w:rFonts w:ascii="Tahoma" w:hAnsi="Tahoma" w:cs="Tahoma"/>
                <w:b/>
                <w:bCs/>
                <w:lang w:eastAsia="en-GB"/>
              </w:rPr>
            </w:pPr>
          </w:p>
        </w:tc>
      </w:tr>
      <w:tr w:rsidR="002F7600" w:rsidRPr="00E14A12" w14:paraId="13614852"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622CAB7F" w14:textId="7D90B8EE" w:rsidR="002F7600" w:rsidRPr="00E14A12" w:rsidRDefault="009768F9" w:rsidP="002F7600">
            <w:pPr>
              <w:spacing w:after="0" w:line="240" w:lineRule="auto"/>
              <w:rPr>
                <w:rFonts w:ascii="Tahoma" w:hAnsi="Tahoma" w:cs="Tahoma"/>
                <w:b/>
                <w:bCs/>
                <w:lang w:eastAsia="en-GB"/>
              </w:rPr>
            </w:pPr>
            <w:r>
              <w:rPr>
                <w:rFonts w:ascii="Tahoma" w:hAnsi="Tahoma" w:cs="Tahoma"/>
                <w:b/>
                <w:bCs/>
                <w:lang w:eastAsia="en-GB"/>
              </w:rPr>
              <w:t>14</w:t>
            </w:r>
            <w:r w:rsidR="002F7600" w:rsidRPr="00E14A12">
              <w:rPr>
                <w:rFonts w:ascii="Tahoma" w:hAnsi="Tahoma" w:cs="Tahoma"/>
                <w:b/>
                <w:bCs/>
                <w:lang w:eastAsia="en-GB"/>
              </w:rPr>
              <w:t>.</w:t>
            </w:r>
          </w:p>
        </w:tc>
        <w:tc>
          <w:tcPr>
            <w:tcW w:w="8516" w:type="dxa"/>
            <w:gridSpan w:val="4"/>
          </w:tcPr>
          <w:p w14:paraId="66BC1A39" w14:textId="77777777" w:rsidR="002F7600" w:rsidRPr="00E14A12" w:rsidRDefault="002F7600" w:rsidP="002F7600">
            <w:pPr>
              <w:spacing w:after="0" w:line="240" w:lineRule="auto"/>
              <w:rPr>
                <w:rFonts w:ascii="Tahoma" w:hAnsi="Tahoma" w:cs="Tahoma"/>
                <w:b/>
                <w:bCs/>
                <w:lang w:eastAsia="en-GB"/>
              </w:rPr>
            </w:pPr>
            <w:bookmarkStart w:id="19" w:name="Policyapprovalprocess"/>
            <w:r w:rsidRPr="00E14A12">
              <w:rPr>
                <w:rFonts w:ascii="Tahoma" w:hAnsi="Tahoma" w:cs="Tahoma"/>
                <w:b/>
                <w:bCs/>
                <w:lang w:eastAsia="en-GB"/>
              </w:rPr>
              <w:t>Policy approval process</w:t>
            </w:r>
          </w:p>
          <w:bookmarkEnd w:id="19"/>
          <w:p w14:paraId="5946FCE8" w14:textId="77777777" w:rsidR="002F7600" w:rsidRPr="00E14A12" w:rsidRDefault="002F7600" w:rsidP="002F7600">
            <w:pPr>
              <w:spacing w:after="0" w:line="240" w:lineRule="auto"/>
              <w:rPr>
                <w:rFonts w:ascii="Tahoma" w:hAnsi="Tahoma" w:cs="Tahoma"/>
                <w:b/>
                <w:bCs/>
                <w:lang w:eastAsia="en-GB"/>
              </w:rPr>
            </w:pPr>
          </w:p>
        </w:tc>
      </w:tr>
      <w:tr w:rsidR="002F7600" w:rsidRPr="00E14A12" w14:paraId="71FBEBE6"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Height w:val="3423"/>
        </w:trPr>
        <w:tc>
          <w:tcPr>
            <w:tcW w:w="565" w:type="dxa"/>
            <w:gridSpan w:val="2"/>
          </w:tcPr>
          <w:p w14:paraId="162024D1" w14:textId="77777777" w:rsidR="002F7600" w:rsidRPr="00E14A12" w:rsidRDefault="002F7600" w:rsidP="002F7600">
            <w:pPr>
              <w:spacing w:after="0" w:line="240" w:lineRule="auto"/>
              <w:rPr>
                <w:rFonts w:ascii="Tahoma" w:hAnsi="Tahoma" w:cs="Tahoma"/>
                <w:b/>
                <w:bCs/>
                <w:lang w:eastAsia="en-GB"/>
              </w:rPr>
            </w:pPr>
          </w:p>
        </w:tc>
        <w:tc>
          <w:tcPr>
            <w:tcW w:w="8516" w:type="dxa"/>
            <w:gridSpan w:val="4"/>
          </w:tcPr>
          <w:tbl>
            <w:tblPr>
              <w:tblStyle w:val="TableGrid"/>
              <w:tblW w:w="8109" w:type="dxa"/>
              <w:tblLook w:val="04A0" w:firstRow="1" w:lastRow="0" w:firstColumn="1" w:lastColumn="0" w:noHBand="0" w:noVBand="1"/>
            </w:tblPr>
            <w:tblGrid>
              <w:gridCol w:w="3403"/>
              <w:gridCol w:w="4706"/>
            </w:tblGrid>
            <w:tr w:rsidR="002F7600" w:rsidRPr="00E14A12" w14:paraId="5A549342" w14:textId="77777777" w:rsidTr="00F34CBD">
              <w:tc>
                <w:tcPr>
                  <w:tcW w:w="3403" w:type="dxa"/>
                </w:tcPr>
                <w:p w14:paraId="7CAA87EB"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Meeting</w:t>
                  </w:r>
                </w:p>
              </w:tc>
              <w:tc>
                <w:tcPr>
                  <w:tcW w:w="4706" w:type="dxa"/>
                </w:tcPr>
                <w:p w14:paraId="352D34B6"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Date</w:t>
                  </w:r>
                </w:p>
                <w:p w14:paraId="224C0B27" w14:textId="77777777" w:rsidR="002F7600" w:rsidRPr="00E14A12" w:rsidRDefault="002F7600" w:rsidP="002F7600">
                  <w:pPr>
                    <w:spacing w:after="0" w:line="240" w:lineRule="auto"/>
                    <w:rPr>
                      <w:rFonts w:ascii="Tahoma" w:hAnsi="Tahoma" w:cs="Tahoma"/>
                      <w:b/>
                      <w:bCs/>
                      <w:lang w:eastAsia="en-GB"/>
                    </w:rPr>
                  </w:pPr>
                </w:p>
              </w:tc>
            </w:tr>
            <w:tr w:rsidR="002F7600" w:rsidRPr="00E14A12" w14:paraId="7C82A1D6" w14:textId="77777777" w:rsidTr="00F34CBD">
              <w:tc>
                <w:tcPr>
                  <w:tcW w:w="3403" w:type="dxa"/>
                </w:tcPr>
                <w:p w14:paraId="79A23EBD" w14:textId="77777777" w:rsidR="002F7600" w:rsidRDefault="002F7600" w:rsidP="002F7600">
                  <w:pPr>
                    <w:spacing w:after="0" w:line="240" w:lineRule="auto"/>
                    <w:rPr>
                      <w:rFonts w:ascii="Tahoma" w:hAnsi="Tahoma" w:cs="Tahoma"/>
                      <w:bCs/>
                      <w:i/>
                      <w:lang w:eastAsia="en-GB"/>
                    </w:rPr>
                  </w:pPr>
                  <w:r>
                    <w:rPr>
                      <w:rFonts w:ascii="Tahoma" w:hAnsi="Tahoma" w:cs="Tahoma"/>
                      <w:bCs/>
                      <w:i/>
                      <w:lang w:eastAsia="en-GB"/>
                    </w:rPr>
                    <w:t>CMT</w:t>
                  </w:r>
                </w:p>
                <w:p w14:paraId="604DCAD9" w14:textId="77777777" w:rsidR="002F7600" w:rsidRPr="00E14A12" w:rsidRDefault="002F7600" w:rsidP="002F7600">
                  <w:pPr>
                    <w:spacing w:after="0" w:line="240" w:lineRule="auto"/>
                    <w:rPr>
                      <w:rFonts w:ascii="Tahoma" w:hAnsi="Tahoma" w:cs="Tahoma"/>
                      <w:bCs/>
                      <w:i/>
                      <w:lang w:eastAsia="en-GB"/>
                    </w:rPr>
                  </w:pPr>
                </w:p>
              </w:tc>
              <w:tc>
                <w:tcPr>
                  <w:tcW w:w="4706" w:type="dxa"/>
                </w:tcPr>
                <w:p w14:paraId="236BE025" w14:textId="55A7BBD1" w:rsidR="002F7600" w:rsidRPr="00E14A12" w:rsidRDefault="009768F9" w:rsidP="002F7600">
                  <w:pPr>
                    <w:spacing w:after="0" w:line="240" w:lineRule="auto"/>
                    <w:rPr>
                      <w:rFonts w:ascii="Tahoma" w:hAnsi="Tahoma" w:cs="Tahoma"/>
                      <w:bCs/>
                      <w:i/>
                      <w:lang w:eastAsia="en-GB"/>
                    </w:rPr>
                  </w:pPr>
                  <w:r>
                    <w:rPr>
                      <w:rFonts w:ascii="Tahoma" w:hAnsi="Tahoma" w:cs="Tahoma"/>
                      <w:bCs/>
                      <w:i/>
                      <w:lang w:eastAsia="en-GB"/>
                    </w:rPr>
                    <w:t>5 September 2024</w:t>
                  </w:r>
                </w:p>
              </w:tc>
            </w:tr>
            <w:tr w:rsidR="002F7600" w:rsidRPr="00E14A12" w14:paraId="208FD2D6" w14:textId="77777777" w:rsidTr="00F34CBD">
              <w:tc>
                <w:tcPr>
                  <w:tcW w:w="3403" w:type="dxa"/>
                </w:tcPr>
                <w:p w14:paraId="3A878A00" w14:textId="77777777" w:rsidR="002F7600" w:rsidRPr="00E14A12" w:rsidRDefault="002F7600" w:rsidP="002F7600">
                  <w:pPr>
                    <w:spacing w:after="0" w:line="240" w:lineRule="auto"/>
                    <w:rPr>
                      <w:rFonts w:ascii="Tahoma" w:hAnsi="Tahoma" w:cs="Tahoma"/>
                      <w:i/>
                      <w:lang w:eastAsia="en-GB"/>
                    </w:rPr>
                  </w:pPr>
                  <w:r w:rsidRPr="00E14A12">
                    <w:rPr>
                      <w:rFonts w:ascii="Tahoma" w:hAnsi="Tahoma" w:cs="Tahoma"/>
                      <w:bCs/>
                      <w:i/>
                      <w:lang w:eastAsia="en-GB"/>
                    </w:rPr>
                    <w:t>S</w:t>
                  </w:r>
                  <w:r w:rsidRPr="00E14A12">
                    <w:rPr>
                      <w:rFonts w:ascii="Tahoma" w:hAnsi="Tahoma" w:cs="Tahoma"/>
                      <w:i/>
                      <w:lang w:eastAsia="en-GB"/>
                    </w:rPr>
                    <w:t xml:space="preserve">MT </w:t>
                  </w:r>
                </w:p>
                <w:p w14:paraId="7CC5F431" w14:textId="77777777" w:rsidR="002F7600" w:rsidRPr="00E14A12" w:rsidRDefault="002F7600" w:rsidP="002F7600">
                  <w:pPr>
                    <w:spacing w:after="0" w:line="240" w:lineRule="auto"/>
                    <w:rPr>
                      <w:rFonts w:ascii="Tahoma" w:hAnsi="Tahoma" w:cs="Tahoma"/>
                      <w:b/>
                      <w:bCs/>
                      <w:lang w:eastAsia="en-GB"/>
                    </w:rPr>
                  </w:pPr>
                </w:p>
              </w:tc>
              <w:tc>
                <w:tcPr>
                  <w:tcW w:w="4706" w:type="dxa"/>
                </w:tcPr>
                <w:p w14:paraId="513605F8" w14:textId="2DBAA60E" w:rsidR="002F7600" w:rsidRPr="00E14A12" w:rsidRDefault="009768F9" w:rsidP="002F7600">
                  <w:pPr>
                    <w:spacing w:after="0" w:line="240" w:lineRule="auto"/>
                    <w:rPr>
                      <w:rFonts w:ascii="Tahoma" w:hAnsi="Tahoma" w:cs="Tahoma"/>
                      <w:bCs/>
                      <w:i/>
                      <w:lang w:eastAsia="en-GB"/>
                    </w:rPr>
                  </w:pPr>
                  <w:r>
                    <w:rPr>
                      <w:rFonts w:ascii="Tahoma" w:hAnsi="Tahoma" w:cs="Tahoma"/>
                      <w:bCs/>
                      <w:i/>
                      <w:lang w:eastAsia="en-GB"/>
                    </w:rPr>
                    <w:t>10 September 2024</w:t>
                  </w:r>
                </w:p>
              </w:tc>
            </w:tr>
            <w:tr w:rsidR="002F7600" w:rsidRPr="00E14A12" w14:paraId="212648E3" w14:textId="77777777" w:rsidTr="00F34CBD">
              <w:tc>
                <w:tcPr>
                  <w:tcW w:w="3403" w:type="dxa"/>
                </w:tcPr>
                <w:p w14:paraId="2FFB5698" w14:textId="4BB9559B" w:rsidR="002F7600" w:rsidRPr="00E14A12" w:rsidRDefault="002F7600" w:rsidP="009768F9">
                  <w:pPr>
                    <w:spacing w:after="0" w:line="240" w:lineRule="auto"/>
                    <w:rPr>
                      <w:rFonts w:ascii="Tahoma" w:hAnsi="Tahoma" w:cs="Tahoma"/>
                      <w:b/>
                      <w:bCs/>
                      <w:lang w:eastAsia="en-GB"/>
                    </w:rPr>
                  </w:pPr>
                  <w:r w:rsidRPr="00E14A12">
                    <w:rPr>
                      <w:rFonts w:ascii="Tahoma" w:hAnsi="Tahoma" w:cs="Tahoma"/>
                      <w:i/>
                      <w:lang w:eastAsia="en-GB"/>
                    </w:rPr>
                    <w:t xml:space="preserve">Relevant Committee(s) </w:t>
                  </w:r>
                  <w:r w:rsidR="009768F9">
                    <w:rPr>
                      <w:rFonts w:ascii="Tahoma" w:hAnsi="Tahoma" w:cs="Tahoma"/>
                      <w:i/>
                      <w:lang w:eastAsia="en-GB"/>
                    </w:rPr>
                    <w:t>– Audit Committee</w:t>
                  </w:r>
                </w:p>
              </w:tc>
              <w:tc>
                <w:tcPr>
                  <w:tcW w:w="4706" w:type="dxa"/>
                </w:tcPr>
                <w:p w14:paraId="5835C07C" w14:textId="4E74BAC2" w:rsidR="002F7600" w:rsidRPr="00E14A12" w:rsidRDefault="009768F9" w:rsidP="002F7600">
                  <w:pPr>
                    <w:spacing w:after="0" w:line="240" w:lineRule="auto"/>
                    <w:rPr>
                      <w:rFonts w:ascii="Tahoma" w:hAnsi="Tahoma" w:cs="Tahoma"/>
                      <w:bCs/>
                      <w:i/>
                      <w:lang w:eastAsia="en-GB"/>
                    </w:rPr>
                  </w:pPr>
                  <w:r>
                    <w:rPr>
                      <w:rFonts w:ascii="Tahoma" w:hAnsi="Tahoma" w:cs="Tahoma"/>
                      <w:bCs/>
                      <w:i/>
                      <w:lang w:eastAsia="en-GB"/>
                    </w:rPr>
                    <w:t>19 September 2024</w:t>
                  </w:r>
                </w:p>
              </w:tc>
            </w:tr>
            <w:tr w:rsidR="002F7600" w:rsidRPr="00E14A12" w14:paraId="1F41D824" w14:textId="77777777" w:rsidTr="00F34CBD">
              <w:tc>
                <w:tcPr>
                  <w:tcW w:w="3403" w:type="dxa"/>
                </w:tcPr>
                <w:p w14:paraId="54C6FF42" w14:textId="77777777" w:rsidR="002F7600" w:rsidRPr="00E14A12" w:rsidRDefault="002F7600" w:rsidP="002F7600">
                  <w:pPr>
                    <w:spacing w:after="0" w:line="240" w:lineRule="auto"/>
                    <w:rPr>
                      <w:rFonts w:ascii="Tahoma" w:hAnsi="Tahoma" w:cs="Tahoma"/>
                      <w:b/>
                      <w:bCs/>
                      <w:lang w:eastAsia="en-GB"/>
                    </w:rPr>
                  </w:pPr>
                  <w:r w:rsidRPr="00E14A12">
                    <w:rPr>
                      <w:rFonts w:ascii="Tahoma" w:hAnsi="Tahoma" w:cs="Tahoma"/>
                      <w:i/>
                      <w:lang w:eastAsia="en-GB"/>
                    </w:rPr>
                    <w:t xml:space="preserve">Monthly Council Meeting                               </w:t>
                  </w:r>
                </w:p>
              </w:tc>
              <w:tc>
                <w:tcPr>
                  <w:tcW w:w="4706" w:type="dxa"/>
                </w:tcPr>
                <w:p w14:paraId="713B7C29" w14:textId="7C90C9BA" w:rsidR="002F7600" w:rsidRPr="00E14A12" w:rsidRDefault="009768F9" w:rsidP="002F7600">
                  <w:pPr>
                    <w:spacing w:after="0" w:line="240" w:lineRule="auto"/>
                    <w:rPr>
                      <w:rFonts w:ascii="Tahoma" w:hAnsi="Tahoma" w:cs="Tahoma"/>
                      <w:bCs/>
                      <w:i/>
                      <w:lang w:eastAsia="en-GB"/>
                    </w:rPr>
                  </w:pPr>
                  <w:r>
                    <w:rPr>
                      <w:rFonts w:ascii="Tahoma" w:hAnsi="Tahoma" w:cs="Tahoma"/>
                      <w:bCs/>
                      <w:i/>
                      <w:lang w:eastAsia="en-GB"/>
                    </w:rPr>
                    <w:t>7 October 2024</w:t>
                  </w:r>
                </w:p>
                <w:p w14:paraId="12173466" w14:textId="77777777" w:rsidR="002F7600" w:rsidRPr="00E14A12" w:rsidRDefault="002F7600" w:rsidP="002F7600">
                  <w:pPr>
                    <w:spacing w:after="0" w:line="240" w:lineRule="auto"/>
                    <w:rPr>
                      <w:rFonts w:ascii="Tahoma" w:hAnsi="Tahoma" w:cs="Tahoma"/>
                      <w:bCs/>
                      <w:i/>
                      <w:lang w:eastAsia="en-GB"/>
                    </w:rPr>
                  </w:pPr>
                </w:p>
              </w:tc>
            </w:tr>
          </w:tbl>
          <w:p w14:paraId="3C0DA190" w14:textId="77777777" w:rsidR="00323093" w:rsidRPr="00E14A12" w:rsidRDefault="00323093" w:rsidP="002F7600">
            <w:pPr>
              <w:spacing w:after="0" w:line="240" w:lineRule="auto"/>
              <w:rPr>
                <w:rFonts w:ascii="Tahoma" w:hAnsi="Tahoma" w:cs="Tahoma"/>
                <w:b/>
                <w:bCs/>
                <w:lang w:eastAsia="en-GB"/>
              </w:rPr>
            </w:pPr>
          </w:p>
        </w:tc>
      </w:tr>
      <w:tr w:rsidR="002F7600" w:rsidRPr="00323093" w14:paraId="6D44643A"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6895C78B" w14:textId="055B3BC8" w:rsidR="002F7600" w:rsidRPr="00323093" w:rsidRDefault="009768F9" w:rsidP="00323093">
            <w:pPr>
              <w:spacing w:after="0" w:line="240" w:lineRule="auto"/>
              <w:jc w:val="both"/>
              <w:rPr>
                <w:rFonts w:ascii="Tahoma" w:hAnsi="Tahoma" w:cs="Tahoma"/>
                <w:b/>
                <w:bCs/>
                <w:lang w:eastAsia="en-GB"/>
              </w:rPr>
            </w:pPr>
            <w:r w:rsidRPr="00323093">
              <w:rPr>
                <w:rFonts w:ascii="Tahoma" w:hAnsi="Tahoma" w:cs="Tahoma"/>
                <w:b/>
                <w:bCs/>
                <w:lang w:eastAsia="en-GB"/>
              </w:rPr>
              <w:t>15</w:t>
            </w:r>
            <w:r w:rsidR="002F7600" w:rsidRPr="00323093">
              <w:rPr>
                <w:rFonts w:ascii="Tahoma" w:hAnsi="Tahoma" w:cs="Tahoma"/>
                <w:b/>
                <w:bCs/>
                <w:lang w:eastAsia="en-GB"/>
              </w:rPr>
              <w:t>.</w:t>
            </w:r>
          </w:p>
        </w:tc>
        <w:tc>
          <w:tcPr>
            <w:tcW w:w="8516" w:type="dxa"/>
            <w:gridSpan w:val="4"/>
          </w:tcPr>
          <w:p w14:paraId="55151C67" w14:textId="77777777" w:rsidR="002F7600" w:rsidRPr="00323093" w:rsidRDefault="002F7600" w:rsidP="00323093">
            <w:pPr>
              <w:spacing w:after="0" w:line="240" w:lineRule="auto"/>
              <w:jc w:val="both"/>
              <w:rPr>
                <w:rFonts w:ascii="Tahoma" w:hAnsi="Tahoma" w:cs="Tahoma"/>
                <w:b/>
                <w:bCs/>
                <w:lang w:eastAsia="en-GB"/>
              </w:rPr>
            </w:pPr>
            <w:bookmarkStart w:id="20" w:name="Reviewdate"/>
            <w:r w:rsidRPr="00323093">
              <w:rPr>
                <w:rFonts w:ascii="Tahoma" w:hAnsi="Tahoma" w:cs="Tahoma"/>
                <w:b/>
                <w:bCs/>
                <w:lang w:eastAsia="en-GB"/>
              </w:rPr>
              <w:t>Review Date</w:t>
            </w:r>
          </w:p>
          <w:bookmarkEnd w:id="20"/>
          <w:p w14:paraId="25EF6D64"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48A28D19"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73C5E92C" w14:textId="77777777" w:rsidR="002F7600" w:rsidRPr="00323093" w:rsidRDefault="002F7600" w:rsidP="00323093">
            <w:pPr>
              <w:spacing w:after="0" w:line="240" w:lineRule="auto"/>
              <w:jc w:val="both"/>
              <w:rPr>
                <w:rFonts w:ascii="Tahoma" w:hAnsi="Tahoma" w:cs="Tahoma"/>
                <w:b/>
                <w:bCs/>
                <w:lang w:eastAsia="en-GB"/>
              </w:rPr>
            </w:pPr>
          </w:p>
        </w:tc>
        <w:tc>
          <w:tcPr>
            <w:tcW w:w="8516" w:type="dxa"/>
            <w:gridSpan w:val="4"/>
          </w:tcPr>
          <w:p w14:paraId="191569CE" w14:textId="05A12206" w:rsidR="002F7600" w:rsidRDefault="002F7600" w:rsidP="00323093">
            <w:pPr>
              <w:spacing w:after="0" w:line="240" w:lineRule="auto"/>
              <w:jc w:val="both"/>
              <w:rPr>
                <w:rFonts w:ascii="Tahoma" w:hAnsi="Tahoma" w:cs="Tahoma"/>
              </w:rPr>
            </w:pPr>
            <w:r w:rsidRPr="00323093">
              <w:rPr>
                <w:rFonts w:ascii="Tahoma" w:hAnsi="Tahoma" w:cs="Tahoma"/>
              </w:rPr>
              <w:t>The policy will be reviewed in line with the Council’s agreed policy review cycle i.e. every 4 years (as per Council’s Equality Scheme commitment 4.31), or sooner to ensure it remains reflective of legislative developments.</w:t>
            </w:r>
          </w:p>
          <w:p w14:paraId="531B0254" w14:textId="77777777" w:rsidR="00FA3DFD" w:rsidRPr="00323093" w:rsidRDefault="00FA3DFD" w:rsidP="00323093">
            <w:pPr>
              <w:spacing w:after="0" w:line="240" w:lineRule="auto"/>
              <w:jc w:val="both"/>
              <w:rPr>
                <w:rFonts w:ascii="Tahoma" w:hAnsi="Tahoma" w:cs="Tahoma"/>
                <w:i/>
                <w:lang w:eastAsia="en-GB"/>
              </w:rPr>
            </w:pPr>
          </w:p>
          <w:p w14:paraId="6588B55D"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6B14C4D0"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5400607D" w14:textId="20901A9A" w:rsidR="002F7600" w:rsidRPr="00323093" w:rsidRDefault="002F7600" w:rsidP="00323093">
            <w:pPr>
              <w:spacing w:after="0" w:line="240" w:lineRule="auto"/>
              <w:jc w:val="both"/>
              <w:rPr>
                <w:rFonts w:ascii="Tahoma" w:hAnsi="Tahoma" w:cs="Tahoma"/>
                <w:b/>
                <w:bCs/>
                <w:lang w:eastAsia="en-GB"/>
              </w:rPr>
            </w:pPr>
            <w:r w:rsidRPr="00323093">
              <w:rPr>
                <w:rFonts w:ascii="Tahoma" w:hAnsi="Tahoma" w:cs="Tahoma"/>
                <w:b/>
                <w:bCs/>
                <w:lang w:eastAsia="en-GB"/>
              </w:rPr>
              <w:t>1</w:t>
            </w:r>
            <w:r w:rsidR="009768F9" w:rsidRPr="00323093">
              <w:rPr>
                <w:rFonts w:ascii="Tahoma" w:hAnsi="Tahoma" w:cs="Tahoma"/>
                <w:b/>
                <w:bCs/>
                <w:lang w:eastAsia="en-GB"/>
              </w:rPr>
              <w:t>6</w:t>
            </w:r>
            <w:r w:rsidRPr="00323093">
              <w:rPr>
                <w:rFonts w:ascii="Tahoma" w:hAnsi="Tahoma" w:cs="Tahoma"/>
                <w:b/>
                <w:bCs/>
                <w:lang w:eastAsia="en-GB"/>
              </w:rPr>
              <w:t>.</w:t>
            </w:r>
          </w:p>
        </w:tc>
        <w:tc>
          <w:tcPr>
            <w:tcW w:w="8516" w:type="dxa"/>
            <w:gridSpan w:val="4"/>
          </w:tcPr>
          <w:p w14:paraId="2D827FBE" w14:textId="77777777" w:rsidR="002F7600" w:rsidRPr="00323093" w:rsidRDefault="002F7600" w:rsidP="00323093">
            <w:pPr>
              <w:spacing w:after="0" w:line="240" w:lineRule="auto"/>
              <w:jc w:val="both"/>
              <w:rPr>
                <w:rFonts w:ascii="Tahoma" w:hAnsi="Tahoma" w:cs="Tahoma"/>
                <w:b/>
                <w:bCs/>
                <w:lang w:eastAsia="en-GB"/>
              </w:rPr>
            </w:pPr>
            <w:bookmarkStart w:id="21" w:name="Equalityscreening"/>
            <w:r w:rsidRPr="00323093">
              <w:rPr>
                <w:rFonts w:ascii="Tahoma" w:hAnsi="Tahoma" w:cs="Tahoma"/>
                <w:b/>
                <w:bCs/>
                <w:lang w:eastAsia="en-GB"/>
              </w:rPr>
              <w:t>Equality Screening</w:t>
            </w:r>
          </w:p>
          <w:bookmarkEnd w:id="21"/>
          <w:p w14:paraId="026B57D2"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588CE4F0"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16CF623E" w14:textId="77777777" w:rsidR="002F7600" w:rsidRPr="00323093" w:rsidRDefault="002F7600" w:rsidP="00323093">
            <w:pPr>
              <w:spacing w:after="0" w:line="240" w:lineRule="auto"/>
              <w:jc w:val="both"/>
              <w:rPr>
                <w:rFonts w:ascii="Tahoma" w:hAnsi="Tahoma" w:cs="Tahoma"/>
                <w:b/>
                <w:bCs/>
                <w:lang w:eastAsia="en-GB"/>
              </w:rPr>
            </w:pPr>
          </w:p>
        </w:tc>
        <w:tc>
          <w:tcPr>
            <w:tcW w:w="8516" w:type="dxa"/>
            <w:gridSpan w:val="4"/>
          </w:tcPr>
          <w:p w14:paraId="25B9BF55" w14:textId="212FF91C" w:rsidR="009768F9" w:rsidRDefault="009768F9" w:rsidP="00323093">
            <w:pPr>
              <w:spacing w:after="0" w:line="240" w:lineRule="auto"/>
              <w:jc w:val="both"/>
              <w:rPr>
                <w:rFonts w:ascii="Tahoma" w:hAnsi="Tahoma" w:cs="Tahoma"/>
                <w:bCs/>
                <w:iCs/>
              </w:rPr>
            </w:pPr>
            <w:r w:rsidRPr="00323093">
              <w:rPr>
                <w:rFonts w:ascii="Tahoma" w:hAnsi="Tahoma" w:cs="Tahoma"/>
                <w:iCs/>
                <w:lang w:eastAsia="en-GB"/>
              </w:rPr>
              <w:t>The policy has been screened, and it is no</w:t>
            </w:r>
            <w:r w:rsidRPr="00323093">
              <w:rPr>
                <w:rFonts w:ascii="Tahoma" w:hAnsi="Tahoma" w:cs="Tahoma"/>
                <w:bCs/>
                <w:iCs/>
              </w:rPr>
              <w:t>t subject to an EQIA (with no mitigating measures required).</w:t>
            </w:r>
          </w:p>
          <w:p w14:paraId="6733E769" w14:textId="77777777" w:rsidR="00FA3DFD" w:rsidRPr="00323093" w:rsidRDefault="00FA3DFD" w:rsidP="00323093">
            <w:pPr>
              <w:spacing w:after="0" w:line="240" w:lineRule="auto"/>
              <w:jc w:val="both"/>
              <w:rPr>
                <w:rFonts w:ascii="Tahoma" w:hAnsi="Tahoma" w:cs="Tahoma"/>
                <w:bCs/>
                <w:iCs/>
              </w:rPr>
            </w:pPr>
          </w:p>
          <w:p w14:paraId="77B0E6A3" w14:textId="77777777" w:rsidR="002F7600" w:rsidRPr="00323093" w:rsidRDefault="002F7600" w:rsidP="00323093">
            <w:pPr>
              <w:autoSpaceDE w:val="0"/>
              <w:autoSpaceDN w:val="0"/>
              <w:adjustRightInd w:val="0"/>
              <w:spacing w:after="0" w:line="240" w:lineRule="auto"/>
              <w:jc w:val="both"/>
              <w:rPr>
                <w:rFonts w:ascii="Tahoma" w:hAnsi="Tahoma" w:cs="Tahoma"/>
                <w:b/>
                <w:bCs/>
                <w:lang w:eastAsia="en-GB"/>
              </w:rPr>
            </w:pPr>
          </w:p>
        </w:tc>
      </w:tr>
      <w:tr w:rsidR="002F7600" w:rsidRPr="00323093" w14:paraId="0E458B90"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3037B06B" w14:textId="4E8E29B5" w:rsidR="002F7600" w:rsidRPr="00323093" w:rsidRDefault="002F7600" w:rsidP="00323093">
            <w:pPr>
              <w:spacing w:after="0" w:line="240" w:lineRule="auto"/>
              <w:jc w:val="both"/>
              <w:rPr>
                <w:rFonts w:ascii="Tahoma" w:hAnsi="Tahoma" w:cs="Tahoma"/>
                <w:b/>
                <w:bCs/>
                <w:lang w:eastAsia="en-GB"/>
              </w:rPr>
            </w:pPr>
            <w:r w:rsidRPr="00323093">
              <w:rPr>
                <w:rFonts w:ascii="Tahoma" w:hAnsi="Tahoma" w:cs="Tahoma"/>
                <w:b/>
                <w:bCs/>
                <w:lang w:eastAsia="en-GB"/>
              </w:rPr>
              <w:t>1</w:t>
            </w:r>
            <w:r w:rsidR="009768F9" w:rsidRPr="00323093">
              <w:rPr>
                <w:rFonts w:ascii="Tahoma" w:hAnsi="Tahoma" w:cs="Tahoma"/>
                <w:b/>
                <w:bCs/>
                <w:lang w:eastAsia="en-GB"/>
              </w:rPr>
              <w:t>7</w:t>
            </w:r>
            <w:r w:rsidRPr="00323093">
              <w:rPr>
                <w:rFonts w:ascii="Tahoma" w:hAnsi="Tahoma" w:cs="Tahoma"/>
                <w:b/>
                <w:bCs/>
                <w:lang w:eastAsia="en-GB"/>
              </w:rPr>
              <w:t>.</w:t>
            </w:r>
          </w:p>
        </w:tc>
        <w:tc>
          <w:tcPr>
            <w:tcW w:w="8516" w:type="dxa"/>
            <w:gridSpan w:val="4"/>
          </w:tcPr>
          <w:p w14:paraId="6377BB8E" w14:textId="77777777" w:rsidR="002F7600" w:rsidRPr="00323093" w:rsidRDefault="002F7600" w:rsidP="00323093">
            <w:pPr>
              <w:spacing w:after="0" w:line="240" w:lineRule="auto"/>
              <w:jc w:val="both"/>
              <w:rPr>
                <w:rFonts w:ascii="Tahoma" w:hAnsi="Tahoma" w:cs="Tahoma"/>
                <w:b/>
                <w:bCs/>
                <w:lang w:eastAsia="en-GB"/>
              </w:rPr>
            </w:pPr>
            <w:bookmarkStart w:id="22" w:name="Ruralneedsimpactassessment"/>
            <w:r w:rsidRPr="00323093">
              <w:rPr>
                <w:rFonts w:ascii="Tahoma" w:hAnsi="Tahoma" w:cs="Tahoma"/>
                <w:b/>
                <w:bCs/>
                <w:lang w:eastAsia="en-GB"/>
              </w:rPr>
              <w:t>Rural Needs Impact Assessment</w:t>
            </w:r>
          </w:p>
          <w:bookmarkEnd w:id="22"/>
          <w:p w14:paraId="036329C1" w14:textId="77777777" w:rsidR="002F7600" w:rsidRPr="00323093" w:rsidRDefault="002F7600" w:rsidP="00323093">
            <w:pPr>
              <w:spacing w:after="0" w:line="240" w:lineRule="auto"/>
              <w:jc w:val="both"/>
              <w:rPr>
                <w:rFonts w:ascii="Tahoma" w:hAnsi="Tahoma" w:cs="Tahoma"/>
                <w:b/>
                <w:bCs/>
                <w:lang w:eastAsia="en-GB"/>
              </w:rPr>
            </w:pPr>
          </w:p>
        </w:tc>
      </w:tr>
      <w:tr w:rsidR="002F7600" w:rsidRPr="00323093" w14:paraId="4AE10AA9" w14:textId="77777777" w:rsidTr="00F4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 w:type="dxa"/>
        </w:trPr>
        <w:tc>
          <w:tcPr>
            <w:tcW w:w="565" w:type="dxa"/>
            <w:gridSpan w:val="2"/>
          </w:tcPr>
          <w:p w14:paraId="1D07BA81" w14:textId="77777777" w:rsidR="002F7600" w:rsidRPr="00323093" w:rsidRDefault="002F7600" w:rsidP="00323093">
            <w:pPr>
              <w:spacing w:after="0" w:line="240" w:lineRule="auto"/>
              <w:jc w:val="both"/>
              <w:rPr>
                <w:rFonts w:ascii="Tahoma" w:hAnsi="Tahoma" w:cs="Tahoma"/>
                <w:bCs/>
                <w:lang w:eastAsia="en-GB"/>
              </w:rPr>
            </w:pPr>
          </w:p>
        </w:tc>
        <w:tc>
          <w:tcPr>
            <w:tcW w:w="8516" w:type="dxa"/>
            <w:gridSpan w:val="4"/>
          </w:tcPr>
          <w:p w14:paraId="35F6BF40" w14:textId="77777777" w:rsidR="009768F9" w:rsidRPr="00323093" w:rsidRDefault="009768F9" w:rsidP="00323093">
            <w:pPr>
              <w:autoSpaceDE w:val="0"/>
              <w:autoSpaceDN w:val="0"/>
              <w:adjustRightInd w:val="0"/>
              <w:spacing w:after="0" w:line="240" w:lineRule="auto"/>
              <w:jc w:val="both"/>
              <w:rPr>
                <w:rFonts w:ascii="Tahoma" w:hAnsi="Tahoma" w:cs="Tahoma"/>
                <w:bCs/>
                <w:iCs/>
                <w:lang w:eastAsia="en-GB"/>
              </w:rPr>
            </w:pPr>
            <w:r w:rsidRPr="00323093">
              <w:rPr>
                <w:rFonts w:ascii="Tahoma" w:hAnsi="Tahoma" w:cs="Tahoma"/>
                <w:bCs/>
                <w:iCs/>
                <w:lang w:eastAsia="en-GB"/>
              </w:rPr>
              <w:t>This policy has been subject to rural needs impact assessment.</w:t>
            </w:r>
          </w:p>
          <w:p w14:paraId="20AA9F81"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776E8172"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0287534F"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6A17B07A"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2EEEB572"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050D8FD8"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54CD5AEA"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71326927"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2BBB3BA8"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316D2974"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6D8E3E80"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070D0FF9"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45A331B2" w14:textId="77777777" w:rsidR="00C30B8A" w:rsidRPr="00323093" w:rsidRDefault="00C30B8A" w:rsidP="00323093">
            <w:pPr>
              <w:autoSpaceDE w:val="0"/>
              <w:autoSpaceDN w:val="0"/>
              <w:adjustRightInd w:val="0"/>
              <w:spacing w:after="0" w:line="240" w:lineRule="auto"/>
              <w:jc w:val="both"/>
              <w:rPr>
                <w:rFonts w:ascii="Tahoma" w:hAnsi="Tahoma" w:cs="Tahoma"/>
                <w:bCs/>
                <w:iCs/>
                <w:lang w:eastAsia="en-GB"/>
              </w:rPr>
            </w:pPr>
          </w:p>
          <w:p w14:paraId="3B9FA6D9" w14:textId="3585A27C" w:rsidR="00C30B8A" w:rsidRPr="00323093" w:rsidRDefault="00C30B8A" w:rsidP="00323093">
            <w:pPr>
              <w:autoSpaceDE w:val="0"/>
              <w:autoSpaceDN w:val="0"/>
              <w:adjustRightInd w:val="0"/>
              <w:spacing w:after="0" w:line="240" w:lineRule="auto"/>
              <w:jc w:val="right"/>
              <w:rPr>
                <w:rFonts w:ascii="Tahoma" w:hAnsi="Tahoma" w:cs="Tahoma"/>
                <w:b/>
                <w:iCs/>
                <w:lang w:eastAsia="en-GB"/>
              </w:rPr>
            </w:pPr>
            <w:bookmarkStart w:id="23" w:name="Appendix1Rolesandresponsibilities"/>
            <w:r w:rsidRPr="00323093">
              <w:rPr>
                <w:rFonts w:ascii="Tahoma" w:hAnsi="Tahoma" w:cs="Tahoma"/>
                <w:b/>
                <w:iCs/>
                <w:lang w:eastAsia="en-GB"/>
              </w:rPr>
              <w:lastRenderedPageBreak/>
              <w:t>Appendix 1 – Role and Responsibilities</w:t>
            </w:r>
          </w:p>
          <w:bookmarkEnd w:id="23"/>
          <w:p w14:paraId="38C078A4" w14:textId="77777777" w:rsidR="002F7600" w:rsidRPr="00323093" w:rsidRDefault="002F7600" w:rsidP="00323093">
            <w:pPr>
              <w:autoSpaceDE w:val="0"/>
              <w:autoSpaceDN w:val="0"/>
              <w:adjustRightInd w:val="0"/>
              <w:spacing w:after="0" w:line="240" w:lineRule="auto"/>
              <w:jc w:val="both"/>
              <w:rPr>
                <w:rFonts w:ascii="Tahoma" w:hAnsi="Tahoma" w:cs="Tahoma"/>
                <w:bCs/>
                <w:lang w:eastAsia="en-GB"/>
              </w:rPr>
            </w:pPr>
          </w:p>
        </w:tc>
      </w:tr>
    </w:tbl>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371"/>
      </w:tblGrid>
      <w:tr w:rsidR="00C30B8A" w:rsidRPr="001B52E9" w14:paraId="05E77C7B" w14:textId="77777777" w:rsidTr="00C30B8A">
        <w:tc>
          <w:tcPr>
            <w:tcW w:w="2836" w:type="dxa"/>
          </w:tcPr>
          <w:p w14:paraId="77F256CF" w14:textId="54633A44" w:rsidR="00C30B8A" w:rsidRPr="001B52E9" w:rsidRDefault="00C30B8A" w:rsidP="00162E08">
            <w:pPr>
              <w:rPr>
                <w:rFonts w:ascii="Tahoma" w:hAnsi="Tahoma" w:cs="Tahoma"/>
                <w:b/>
              </w:rPr>
            </w:pPr>
            <w:r w:rsidRPr="001B52E9">
              <w:rPr>
                <w:rFonts w:ascii="Tahoma" w:hAnsi="Tahoma" w:cs="Tahoma"/>
                <w:b/>
              </w:rPr>
              <w:lastRenderedPageBreak/>
              <w:t>Members</w:t>
            </w:r>
          </w:p>
        </w:tc>
        <w:tc>
          <w:tcPr>
            <w:tcW w:w="7371" w:type="dxa"/>
          </w:tcPr>
          <w:p w14:paraId="44F1A8DA" w14:textId="6C9612FC" w:rsidR="00C30B8A" w:rsidRPr="001B52E9" w:rsidRDefault="00C30B8A" w:rsidP="00162E08">
            <w:pPr>
              <w:rPr>
                <w:rFonts w:ascii="Tahoma" w:hAnsi="Tahoma" w:cs="Tahoma"/>
              </w:rPr>
            </w:pPr>
            <w:r w:rsidRPr="001B52E9">
              <w:rPr>
                <w:rFonts w:ascii="Tahoma" w:hAnsi="Tahoma" w:cs="Tahoma"/>
              </w:rPr>
              <w:t>Leadership, approve policy, receive and consider high level progress updates at the Audit Committee.</w:t>
            </w:r>
          </w:p>
        </w:tc>
      </w:tr>
      <w:tr w:rsidR="00C30B8A" w:rsidRPr="001B52E9" w14:paraId="60E3257F" w14:textId="77777777" w:rsidTr="00C30B8A">
        <w:tc>
          <w:tcPr>
            <w:tcW w:w="2836" w:type="dxa"/>
          </w:tcPr>
          <w:p w14:paraId="1C9F2086" w14:textId="30E1E39B" w:rsidR="00C30B8A" w:rsidRPr="001B52E9" w:rsidRDefault="00C30B8A" w:rsidP="00162E08">
            <w:pPr>
              <w:rPr>
                <w:rFonts w:ascii="Tahoma" w:hAnsi="Tahoma" w:cs="Tahoma"/>
                <w:b/>
              </w:rPr>
            </w:pPr>
            <w:r w:rsidRPr="001B52E9">
              <w:rPr>
                <w:rFonts w:ascii="Tahoma" w:hAnsi="Tahoma" w:cs="Tahoma"/>
                <w:b/>
              </w:rPr>
              <w:t>Chief Executive, Director of Corporate Services, Assistant Director of People and Legal, Audit Committee Chair, Head of Internal Audit</w:t>
            </w:r>
          </w:p>
        </w:tc>
        <w:tc>
          <w:tcPr>
            <w:tcW w:w="7371" w:type="dxa"/>
          </w:tcPr>
          <w:p w14:paraId="1FAF841B" w14:textId="77777777" w:rsidR="00C30B8A" w:rsidRPr="001B52E9" w:rsidRDefault="00C30B8A" w:rsidP="00162E08">
            <w:pPr>
              <w:rPr>
                <w:rFonts w:ascii="Tahoma" w:hAnsi="Tahoma" w:cs="Tahoma"/>
              </w:rPr>
            </w:pPr>
            <w:r w:rsidRPr="001B52E9">
              <w:rPr>
                <w:rFonts w:ascii="Tahoma" w:hAnsi="Tahoma" w:cs="Tahoma"/>
              </w:rPr>
              <w:t xml:space="preserve">Potential contact points for those individuals raising concerns  </w:t>
            </w:r>
          </w:p>
          <w:p w14:paraId="2B6BC7F7" w14:textId="77777777" w:rsidR="00C30B8A" w:rsidRPr="001B52E9" w:rsidRDefault="00C30B8A" w:rsidP="00162E08">
            <w:pPr>
              <w:rPr>
                <w:rFonts w:ascii="Tahoma" w:hAnsi="Tahoma" w:cs="Tahoma"/>
              </w:rPr>
            </w:pPr>
          </w:p>
        </w:tc>
      </w:tr>
      <w:tr w:rsidR="00C30B8A" w:rsidRPr="001B52E9" w14:paraId="6E4F0527" w14:textId="77777777" w:rsidTr="00C30B8A">
        <w:tc>
          <w:tcPr>
            <w:tcW w:w="2836" w:type="dxa"/>
          </w:tcPr>
          <w:p w14:paraId="05226004" w14:textId="4389D726" w:rsidR="00C30B8A" w:rsidRPr="001B52E9" w:rsidRDefault="00191382" w:rsidP="00162E08">
            <w:pPr>
              <w:rPr>
                <w:rFonts w:ascii="Tahoma" w:hAnsi="Tahoma" w:cs="Tahoma"/>
                <w:b/>
              </w:rPr>
            </w:pPr>
            <w:r w:rsidRPr="001B52E9">
              <w:rPr>
                <w:rFonts w:ascii="Tahoma" w:hAnsi="Tahoma" w:cs="Tahoma"/>
                <w:b/>
              </w:rPr>
              <w:t>Director of Corporate Services</w:t>
            </w:r>
            <w:r w:rsidR="00C30B8A" w:rsidRPr="001B52E9">
              <w:rPr>
                <w:rFonts w:ascii="Tahoma" w:hAnsi="Tahoma" w:cs="Tahoma"/>
                <w:b/>
              </w:rPr>
              <w:t xml:space="preserve"> </w:t>
            </w:r>
          </w:p>
        </w:tc>
        <w:tc>
          <w:tcPr>
            <w:tcW w:w="7371" w:type="dxa"/>
          </w:tcPr>
          <w:p w14:paraId="736C3E23" w14:textId="7B151E3E" w:rsidR="00C30B8A" w:rsidRPr="001B52E9" w:rsidRDefault="00191382" w:rsidP="00162E08">
            <w:pPr>
              <w:rPr>
                <w:rFonts w:ascii="Tahoma" w:hAnsi="Tahoma" w:cs="Tahoma"/>
              </w:rPr>
            </w:pPr>
            <w:r w:rsidRPr="001B52E9">
              <w:rPr>
                <w:rFonts w:ascii="Tahoma" w:hAnsi="Tahoma" w:cs="Tahoma"/>
              </w:rPr>
              <w:t>Director with responsibility for this policy and contact point for individuals to raise concerns.</w:t>
            </w:r>
          </w:p>
          <w:p w14:paraId="1A98ADC4" w14:textId="77777777" w:rsidR="00C30B8A" w:rsidRPr="001B52E9" w:rsidRDefault="00C30B8A" w:rsidP="00162E08">
            <w:pPr>
              <w:rPr>
                <w:rFonts w:ascii="Tahoma" w:hAnsi="Tahoma" w:cs="Tahoma"/>
              </w:rPr>
            </w:pPr>
            <w:r w:rsidRPr="001B52E9">
              <w:rPr>
                <w:rFonts w:ascii="Tahoma" w:hAnsi="Tahoma" w:cs="Tahoma"/>
              </w:rPr>
              <w:t>Potential contact point for those individuals raising concerns.</w:t>
            </w:r>
          </w:p>
        </w:tc>
      </w:tr>
      <w:tr w:rsidR="001341B4" w:rsidRPr="001B52E9" w14:paraId="1EED1307" w14:textId="77777777" w:rsidTr="00C30B8A">
        <w:tc>
          <w:tcPr>
            <w:tcW w:w="2836" w:type="dxa"/>
          </w:tcPr>
          <w:p w14:paraId="2A0F3CEA" w14:textId="568A7189" w:rsidR="001341B4" w:rsidRPr="001B52E9" w:rsidRDefault="001341B4" w:rsidP="00162E08">
            <w:pPr>
              <w:rPr>
                <w:rFonts w:ascii="Tahoma" w:hAnsi="Tahoma" w:cs="Tahoma"/>
                <w:b/>
              </w:rPr>
            </w:pPr>
            <w:r>
              <w:rPr>
                <w:rFonts w:ascii="Tahoma" w:hAnsi="Tahoma" w:cs="Tahoma"/>
                <w:b/>
              </w:rPr>
              <w:t>Fraud Response Group</w:t>
            </w:r>
          </w:p>
        </w:tc>
        <w:tc>
          <w:tcPr>
            <w:tcW w:w="7371" w:type="dxa"/>
          </w:tcPr>
          <w:p w14:paraId="3898F04B" w14:textId="77777777" w:rsidR="001341B4" w:rsidRDefault="001341B4" w:rsidP="001341B4">
            <w:pPr>
              <w:rPr>
                <w:rFonts w:ascii="Tahoma" w:hAnsi="Tahoma" w:cs="Tahoma"/>
              </w:rPr>
            </w:pPr>
            <w:r w:rsidRPr="001341B4">
              <w:rPr>
                <w:rFonts w:ascii="Tahoma" w:hAnsi="Tahoma" w:cs="Tahoma"/>
              </w:rPr>
              <w:t xml:space="preserve">The Fraud Response Group is responsible </w:t>
            </w:r>
            <w:proofErr w:type="gramStart"/>
            <w:r w:rsidRPr="001341B4">
              <w:rPr>
                <w:rFonts w:ascii="Tahoma" w:hAnsi="Tahoma" w:cs="Tahoma"/>
              </w:rPr>
              <w:t>for;</w:t>
            </w:r>
            <w:proofErr w:type="gramEnd"/>
          </w:p>
          <w:p w14:paraId="43FC2C2C" w14:textId="77777777" w:rsidR="001341B4" w:rsidRDefault="001341B4" w:rsidP="001341B4">
            <w:pPr>
              <w:pStyle w:val="ListParagraph"/>
              <w:numPr>
                <w:ilvl w:val="0"/>
                <w:numId w:val="14"/>
              </w:numPr>
              <w:rPr>
                <w:rFonts w:ascii="Tahoma" w:hAnsi="Tahoma" w:cs="Tahoma"/>
              </w:rPr>
            </w:pPr>
            <w:r w:rsidRPr="001341B4">
              <w:rPr>
                <w:rFonts w:ascii="Tahoma" w:hAnsi="Tahoma" w:cs="Tahoma"/>
              </w:rPr>
              <w:t>referring cases, where necessary, to the PSNI for further investigation.</w:t>
            </w:r>
          </w:p>
          <w:p w14:paraId="25A0A52A" w14:textId="14FCDECD" w:rsidR="001341B4" w:rsidRPr="001341B4" w:rsidRDefault="001341B4" w:rsidP="001341B4">
            <w:pPr>
              <w:pStyle w:val="ListParagraph"/>
              <w:numPr>
                <w:ilvl w:val="0"/>
                <w:numId w:val="14"/>
              </w:numPr>
              <w:rPr>
                <w:rFonts w:ascii="Tahoma" w:hAnsi="Tahoma" w:cs="Tahoma"/>
              </w:rPr>
            </w:pPr>
            <w:r w:rsidRPr="001341B4">
              <w:rPr>
                <w:rFonts w:ascii="Tahoma" w:hAnsi="Tahoma" w:cs="Tahoma"/>
              </w:rPr>
              <w:t>providing advice and guidance to the Assistant Director of Finance and Performance on the reporting of investigations to Council Committee(s) and next steps in the investigation process, if required.</w:t>
            </w:r>
          </w:p>
        </w:tc>
      </w:tr>
      <w:tr w:rsidR="00C30B8A" w:rsidRPr="001B52E9" w14:paraId="29B3467A" w14:textId="77777777" w:rsidTr="00C30B8A">
        <w:trPr>
          <w:trHeight w:val="1926"/>
        </w:trPr>
        <w:tc>
          <w:tcPr>
            <w:tcW w:w="2836" w:type="dxa"/>
          </w:tcPr>
          <w:p w14:paraId="688597E9" w14:textId="77777777" w:rsidR="00C30B8A" w:rsidRPr="001B52E9" w:rsidRDefault="00C30B8A" w:rsidP="00162E08">
            <w:pPr>
              <w:rPr>
                <w:rFonts w:ascii="Tahoma" w:hAnsi="Tahoma" w:cs="Tahoma"/>
                <w:b/>
              </w:rPr>
            </w:pPr>
            <w:r w:rsidRPr="001B52E9">
              <w:rPr>
                <w:rFonts w:ascii="Tahoma" w:hAnsi="Tahoma" w:cs="Tahoma"/>
                <w:b/>
              </w:rPr>
              <w:t>Departmental management</w:t>
            </w:r>
          </w:p>
          <w:p w14:paraId="6821B177" w14:textId="77777777" w:rsidR="00C30B8A" w:rsidRPr="001B52E9" w:rsidRDefault="00C30B8A" w:rsidP="00162E08">
            <w:pPr>
              <w:rPr>
                <w:rFonts w:ascii="Tahoma" w:hAnsi="Tahoma" w:cs="Tahoma"/>
              </w:rPr>
            </w:pPr>
          </w:p>
        </w:tc>
        <w:tc>
          <w:tcPr>
            <w:tcW w:w="7371" w:type="dxa"/>
          </w:tcPr>
          <w:p w14:paraId="6FA20AAE" w14:textId="77777777" w:rsidR="00C30B8A" w:rsidRPr="001B52E9" w:rsidRDefault="00C30B8A" w:rsidP="00162E08">
            <w:pPr>
              <w:rPr>
                <w:rFonts w:ascii="Tahoma" w:hAnsi="Tahoma" w:cs="Tahoma"/>
              </w:rPr>
            </w:pPr>
            <w:r w:rsidRPr="001B52E9">
              <w:rPr>
                <w:rFonts w:ascii="Tahoma" w:hAnsi="Tahoma" w:cs="Tahoma"/>
              </w:rPr>
              <w:t>Management should ensure that their workers are aware of relevant council policies and procedures and ensure they are complied with.</w:t>
            </w:r>
          </w:p>
          <w:p w14:paraId="7E2D69C2" w14:textId="7BFD13A3" w:rsidR="00C30B8A" w:rsidRPr="001B52E9" w:rsidRDefault="00C30B8A" w:rsidP="00162E08">
            <w:pPr>
              <w:rPr>
                <w:rFonts w:ascii="Tahoma" w:hAnsi="Tahoma" w:cs="Tahoma"/>
              </w:rPr>
            </w:pPr>
            <w:r w:rsidRPr="001B52E9">
              <w:rPr>
                <w:rFonts w:ascii="Tahoma" w:hAnsi="Tahoma" w:cs="Tahoma"/>
              </w:rPr>
              <w:t>Management should be aware of what to do if someone raises a concern with them. (Refer</w:t>
            </w:r>
            <w:r w:rsidR="00CE1DA0">
              <w:rPr>
                <w:rFonts w:ascii="Tahoma" w:hAnsi="Tahoma" w:cs="Tahoma"/>
              </w:rPr>
              <w:t xml:space="preserve"> to section 9 – How Council Deal with Concerns</w:t>
            </w:r>
            <w:r w:rsidRPr="001B52E9">
              <w:rPr>
                <w:rFonts w:ascii="Tahoma" w:hAnsi="Tahoma" w:cs="Tahoma"/>
              </w:rPr>
              <w:t xml:space="preserve">) This includes notifying </w:t>
            </w:r>
            <w:r w:rsidR="00191382" w:rsidRPr="001B52E9">
              <w:rPr>
                <w:rFonts w:ascii="Tahoma" w:hAnsi="Tahoma" w:cs="Tahoma"/>
              </w:rPr>
              <w:t>Assistant Director of Finance and Performance</w:t>
            </w:r>
            <w:r w:rsidRPr="001B52E9">
              <w:rPr>
                <w:rFonts w:ascii="Tahoma" w:hAnsi="Tahoma" w:cs="Tahoma"/>
              </w:rPr>
              <w:t xml:space="preserve"> / Raising Concern Champion as soon as a concern has been raised, </w:t>
            </w:r>
            <w:r w:rsidRPr="001B52E9">
              <w:rPr>
                <w:rFonts w:ascii="Tahoma" w:hAnsi="Tahoma" w:cs="Tahoma"/>
                <w:u w:val="single"/>
              </w:rPr>
              <w:t>prior to</w:t>
            </w:r>
            <w:r w:rsidRPr="001B52E9">
              <w:rPr>
                <w:rFonts w:ascii="Tahoma" w:hAnsi="Tahoma" w:cs="Tahoma"/>
              </w:rPr>
              <w:t xml:space="preserve"> any initial enquiries being undertaken, via the </w:t>
            </w:r>
            <w:r w:rsidRPr="00CE1DA0">
              <w:rPr>
                <w:rFonts w:ascii="Tahoma" w:hAnsi="Tahoma" w:cs="Tahoma"/>
              </w:rPr>
              <w:t>Raising Concerns Notification form</w:t>
            </w:r>
            <w:r w:rsidRPr="001B52E9">
              <w:rPr>
                <w:rFonts w:ascii="Tahoma" w:hAnsi="Tahoma" w:cs="Tahoma"/>
              </w:rPr>
              <w:t>.</w:t>
            </w:r>
          </w:p>
          <w:p w14:paraId="5F5A63CB" w14:textId="3DA07F6F" w:rsidR="00C30B8A" w:rsidRPr="001B52E9" w:rsidRDefault="00C30B8A" w:rsidP="00191382">
            <w:pPr>
              <w:rPr>
                <w:rFonts w:ascii="Tahoma" w:hAnsi="Tahoma" w:cs="Tahoma"/>
              </w:rPr>
            </w:pPr>
            <w:r w:rsidRPr="001B52E9">
              <w:rPr>
                <w:rFonts w:ascii="Tahoma" w:hAnsi="Tahoma" w:cs="Tahoma"/>
              </w:rPr>
              <w:t>Managers may be asked, where appropriate, to undertake enquiries / investigations including liaising with the individual raising the concern, where possible.</w:t>
            </w:r>
          </w:p>
        </w:tc>
      </w:tr>
      <w:tr w:rsidR="00C30B8A" w:rsidRPr="001B52E9" w14:paraId="64E368AC" w14:textId="77777777" w:rsidTr="00C30B8A">
        <w:tc>
          <w:tcPr>
            <w:tcW w:w="2836" w:type="dxa"/>
          </w:tcPr>
          <w:p w14:paraId="5DA38717" w14:textId="77777777" w:rsidR="00C30B8A" w:rsidRPr="001B52E9" w:rsidRDefault="00C30B8A" w:rsidP="00162E08">
            <w:pPr>
              <w:rPr>
                <w:rFonts w:ascii="Tahoma" w:hAnsi="Tahoma" w:cs="Tahoma"/>
                <w:b/>
              </w:rPr>
            </w:pPr>
            <w:r w:rsidRPr="001B52E9">
              <w:rPr>
                <w:rFonts w:ascii="Tahoma" w:hAnsi="Tahoma" w:cs="Tahoma"/>
                <w:b/>
              </w:rPr>
              <w:t>Our Workers</w:t>
            </w:r>
          </w:p>
          <w:p w14:paraId="65827636" w14:textId="77777777" w:rsidR="00C30B8A" w:rsidRPr="001B52E9" w:rsidRDefault="00C30B8A" w:rsidP="00162E08">
            <w:pPr>
              <w:rPr>
                <w:rFonts w:ascii="Tahoma" w:hAnsi="Tahoma" w:cs="Tahoma"/>
              </w:rPr>
            </w:pPr>
          </w:p>
        </w:tc>
        <w:tc>
          <w:tcPr>
            <w:tcW w:w="7371" w:type="dxa"/>
          </w:tcPr>
          <w:p w14:paraId="58FDF54B" w14:textId="77777777" w:rsidR="00C30B8A" w:rsidRPr="001B52E9" w:rsidRDefault="00C30B8A" w:rsidP="00162E08">
            <w:pPr>
              <w:pStyle w:val="FootnoteText"/>
              <w:rPr>
                <w:rFonts w:ascii="Tahoma" w:hAnsi="Tahoma" w:cs="Tahoma"/>
                <w:sz w:val="22"/>
                <w:szCs w:val="22"/>
              </w:rPr>
            </w:pPr>
            <w:r w:rsidRPr="001B52E9">
              <w:rPr>
                <w:rFonts w:ascii="Tahoma" w:hAnsi="Tahoma" w:cs="Tahoma"/>
                <w:sz w:val="22"/>
                <w:szCs w:val="22"/>
              </w:rPr>
              <w:t>Worker, as defined in legislation, includes staff and may also include agency assignees, volunteers, consultants, those on secondment and contractors.</w:t>
            </w:r>
          </w:p>
          <w:p w14:paraId="21B82BDE" w14:textId="77777777" w:rsidR="00C30B8A" w:rsidRPr="001B52E9" w:rsidRDefault="00C30B8A" w:rsidP="00162E08">
            <w:pPr>
              <w:pStyle w:val="FootnoteText"/>
              <w:rPr>
                <w:rFonts w:ascii="Tahoma" w:hAnsi="Tahoma" w:cs="Tahoma"/>
                <w:sz w:val="22"/>
                <w:szCs w:val="22"/>
              </w:rPr>
            </w:pPr>
          </w:p>
          <w:p w14:paraId="3177B386" w14:textId="77777777" w:rsidR="00C30B8A" w:rsidRPr="001B52E9" w:rsidRDefault="00C30B8A" w:rsidP="00162E08">
            <w:pPr>
              <w:rPr>
                <w:rFonts w:ascii="Tahoma" w:hAnsi="Tahoma" w:cs="Tahoma"/>
              </w:rPr>
            </w:pPr>
            <w:r w:rsidRPr="001B52E9">
              <w:rPr>
                <w:rFonts w:ascii="Tahoma" w:hAnsi="Tahoma" w:cs="Tahoma"/>
              </w:rPr>
              <w:t>Our workers should ensure they comply with relevant council policies and procedures.</w:t>
            </w:r>
          </w:p>
          <w:p w14:paraId="2CEEEC13" w14:textId="760369C1" w:rsidR="00C30B8A" w:rsidRPr="001B52E9" w:rsidRDefault="00C30B8A" w:rsidP="00162E08">
            <w:pPr>
              <w:rPr>
                <w:rFonts w:ascii="Tahoma" w:hAnsi="Tahoma" w:cs="Tahoma"/>
              </w:rPr>
            </w:pPr>
            <w:r w:rsidRPr="001B52E9">
              <w:rPr>
                <w:rFonts w:ascii="Tahoma" w:hAnsi="Tahoma" w:cs="Tahoma"/>
              </w:rPr>
              <w:lastRenderedPageBreak/>
              <w:t xml:space="preserve">Our workers should be aware of what to do if someone raises a concern with them. (Refer to </w:t>
            </w:r>
            <w:r w:rsidR="00CE1DA0">
              <w:rPr>
                <w:rFonts w:ascii="Tahoma" w:hAnsi="Tahoma" w:cs="Tahoma"/>
              </w:rPr>
              <w:t>section 9 – How Council Deal with Concerns</w:t>
            </w:r>
            <w:r w:rsidRPr="001B52E9">
              <w:rPr>
                <w:rFonts w:ascii="Tahoma" w:hAnsi="Tahoma" w:cs="Tahoma"/>
              </w:rPr>
              <w:t>)</w:t>
            </w:r>
          </w:p>
        </w:tc>
      </w:tr>
      <w:tr w:rsidR="00C30B8A" w:rsidRPr="001B52E9" w14:paraId="2C230657" w14:textId="77777777" w:rsidTr="00C30B8A">
        <w:tc>
          <w:tcPr>
            <w:tcW w:w="2836" w:type="dxa"/>
          </w:tcPr>
          <w:p w14:paraId="03336B2D" w14:textId="28D46FFF" w:rsidR="00C30B8A" w:rsidRPr="001B52E9" w:rsidRDefault="00191382" w:rsidP="00162E08">
            <w:pPr>
              <w:rPr>
                <w:rFonts w:ascii="Tahoma" w:hAnsi="Tahoma" w:cs="Tahoma"/>
                <w:b/>
              </w:rPr>
            </w:pPr>
            <w:r w:rsidRPr="001B52E9">
              <w:rPr>
                <w:rFonts w:ascii="Tahoma" w:hAnsi="Tahoma" w:cs="Tahoma"/>
                <w:b/>
              </w:rPr>
              <w:lastRenderedPageBreak/>
              <w:t>Assistant Director of Finance and Performance</w:t>
            </w:r>
          </w:p>
          <w:p w14:paraId="66A344E8" w14:textId="77777777" w:rsidR="00C30B8A" w:rsidRPr="001B52E9" w:rsidRDefault="00C30B8A" w:rsidP="00162E08">
            <w:pPr>
              <w:rPr>
                <w:rFonts w:ascii="Tahoma" w:hAnsi="Tahoma" w:cs="Tahoma"/>
              </w:rPr>
            </w:pPr>
          </w:p>
        </w:tc>
        <w:tc>
          <w:tcPr>
            <w:tcW w:w="7371" w:type="dxa"/>
          </w:tcPr>
          <w:p w14:paraId="209774E4" w14:textId="604B84E6" w:rsidR="00C30B8A" w:rsidRPr="001B52E9" w:rsidRDefault="00191382" w:rsidP="00162E08">
            <w:pPr>
              <w:rPr>
                <w:rFonts w:ascii="Tahoma" w:hAnsi="Tahoma" w:cs="Tahoma"/>
              </w:rPr>
            </w:pPr>
            <w:r w:rsidRPr="001B52E9">
              <w:rPr>
                <w:rFonts w:ascii="Tahoma" w:hAnsi="Tahoma" w:cs="Tahoma"/>
              </w:rPr>
              <w:t xml:space="preserve">The Assistant Director of Finance and Performance </w:t>
            </w:r>
            <w:r w:rsidR="00C30B8A" w:rsidRPr="001B52E9">
              <w:rPr>
                <w:rFonts w:ascii="Tahoma" w:hAnsi="Tahoma" w:cs="Tahoma"/>
              </w:rPr>
              <w:t xml:space="preserve">will undertake the role </w:t>
            </w:r>
            <w:r w:rsidRPr="001B52E9">
              <w:rPr>
                <w:rFonts w:ascii="Tahoma" w:hAnsi="Tahoma" w:cs="Tahoma"/>
              </w:rPr>
              <w:t>as the</w:t>
            </w:r>
            <w:r w:rsidR="00C30B8A" w:rsidRPr="001B52E9">
              <w:rPr>
                <w:rFonts w:ascii="Tahoma" w:hAnsi="Tahoma" w:cs="Tahoma"/>
              </w:rPr>
              <w:t xml:space="preserve"> </w:t>
            </w:r>
            <w:r w:rsidR="00C30B8A" w:rsidRPr="00CE1DA0">
              <w:rPr>
                <w:rFonts w:ascii="Tahoma" w:hAnsi="Tahoma" w:cs="Tahoma"/>
              </w:rPr>
              <w:t>Raising Concern Champion</w:t>
            </w:r>
            <w:r w:rsidR="00C30B8A" w:rsidRPr="001B52E9">
              <w:rPr>
                <w:rFonts w:ascii="Tahoma" w:hAnsi="Tahoma" w:cs="Tahoma"/>
              </w:rPr>
              <w:t>.</w:t>
            </w:r>
          </w:p>
          <w:p w14:paraId="51535C78" w14:textId="5DE7456C" w:rsidR="00C30B8A" w:rsidRPr="001B52E9" w:rsidRDefault="00191382" w:rsidP="00162E08">
            <w:pPr>
              <w:rPr>
                <w:rFonts w:ascii="Tahoma" w:hAnsi="Tahoma" w:cs="Tahoma"/>
              </w:rPr>
            </w:pPr>
            <w:r w:rsidRPr="001B52E9">
              <w:rPr>
                <w:rFonts w:ascii="Tahoma" w:hAnsi="Tahoma" w:cs="Tahoma"/>
              </w:rPr>
              <w:t>They</w:t>
            </w:r>
            <w:r w:rsidR="00C30B8A" w:rsidRPr="001B52E9">
              <w:rPr>
                <w:rFonts w:ascii="Tahoma" w:hAnsi="Tahoma" w:cs="Tahoma"/>
              </w:rPr>
              <w:t xml:space="preserve"> will undertake or provide advice and assistance to management in undertaking investigations.</w:t>
            </w:r>
            <w:r w:rsidRPr="001B52E9">
              <w:rPr>
                <w:rFonts w:ascii="Tahoma" w:hAnsi="Tahoma" w:cs="Tahoma"/>
              </w:rPr>
              <w:t xml:space="preserve"> They will p</w:t>
            </w:r>
            <w:r w:rsidR="00C30B8A" w:rsidRPr="001B52E9">
              <w:rPr>
                <w:rFonts w:ascii="Tahoma" w:hAnsi="Tahoma" w:cs="Tahoma"/>
              </w:rPr>
              <w:t>rovide the framework for the management of all concerns raised and the related investigations.</w:t>
            </w:r>
          </w:p>
          <w:p w14:paraId="4E0A6DC6" w14:textId="6D48F589" w:rsidR="00191382" w:rsidRPr="001B52E9" w:rsidRDefault="00191382" w:rsidP="00191382">
            <w:pPr>
              <w:rPr>
                <w:rFonts w:ascii="Tahoma" w:hAnsi="Tahoma" w:cs="Tahoma"/>
              </w:rPr>
            </w:pPr>
            <w:r w:rsidRPr="001B52E9">
              <w:rPr>
                <w:rFonts w:ascii="Tahoma" w:hAnsi="Tahoma" w:cs="Tahoma"/>
              </w:rPr>
              <w:t>Log concerns and ensure they are directed within the council to the most appropriate person for proper consideration and appropriate action, in liaison with Corporate Human Resources, Legal Services and senior departmental management, as appropriate.</w:t>
            </w:r>
          </w:p>
          <w:p w14:paraId="16988B02" w14:textId="23008BD2" w:rsidR="00191382" w:rsidRPr="001B52E9" w:rsidRDefault="00191382" w:rsidP="00191382">
            <w:pPr>
              <w:rPr>
                <w:rFonts w:ascii="Tahoma" w:hAnsi="Tahoma" w:cs="Tahoma"/>
              </w:rPr>
            </w:pPr>
            <w:r w:rsidRPr="001B52E9">
              <w:rPr>
                <w:rFonts w:ascii="Tahoma" w:hAnsi="Tahoma" w:cs="Tahoma"/>
              </w:rPr>
              <w:t>Liaise on an ongoing basis with those in the organisation handling concerns, to ensure progress is made and that appropriate feedback is provided to those raising the concerns.</w:t>
            </w:r>
          </w:p>
          <w:p w14:paraId="5639FF33" w14:textId="75197922" w:rsidR="00191382" w:rsidRPr="001B52E9" w:rsidRDefault="00191382" w:rsidP="00191382">
            <w:pPr>
              <w:rPr>
                <w:rFonts w:ascii="Tahoma" w:hAnsi="Tahoma" w:cs="Tahoma"/>
              </w:rPr>
            </w:pPr>
            <w:r w:rsidRPr="001B52E9">
              <w:rPr>
                <w:rFonts w:ascii="Tahoma" w:hAnsi="Tahoma" w:cs="Tahoma"/>
              </w:rPr>
              <w:t>Where necessary, escalate concerns higher up the organisation.</w:t>
            </w:r>
          </w:p>
          <w:p w14:paraId="14737382" w14:textId="301D893E" w:rsidR="00C30B8A" w:rsidRPr="001B52E9" w:rsidRDefault="00191382" w:rsidP="00191382">
            <w:pPr>
              <w:rPr>
                <w:rFonts w:ascii="Tahoma" w:hAnsi="Tahoma" w:cs="Tahoma"/>
              </w:rPr>
            </w:pPr>
            <w:r w:rsidRPr="001B52E9">
              <w:rPr>
                <w:rFonts w:ascii="Tahoma" w:hAnsi="Tahoma" w:cs="Tahoma"/>
              </w:rPr>
              <w:t>Policy maintenance and communication.</w:t>
            </w:r>
          </w:p>
        </w:tc>
      </w:tr>
      <w:tr w:rsidR="00C30B8A" w:rsidRPr="001B52E9" w14:paraId="28524CCB" w14:textId="77777777" w:rsidTr="00C30B8A">
        <w:tc>
          <w:tcPr>
            <w:tcW w:w="2836" w:type="dxa"/>
          </w:tcPr>
          <w:p w14:paraId="56B6EF5A" w14:textId="77777777" w:rsidR="00C30B8A" w:rsidRPr="001B52E9" w:rsidRDefault="00C30B8A" w:rsidP="00162E08">
            <w:pPr>
              <w:rPr>
                <w:rFonts w:ascii="Tahoma" w:hAnsi="Tahoma" w:cs="Tahoma"/>
                <w:b/>
              </w:rPr>
            </w:pPr>
            <w:r w:rsidRPr="001B52E9">
              <w:rPr>
                <w:rFonts w:ascii="Tahoma" w:hAnsi="Tahoma" w:cs="Tahoma"/>
                <w:b/>
              </w:rPr>
              <w:t>Raising Concerns Champion</w:t>
            </w:r>
          </w:p>
        </w:tc>
        <w:tc>
          <w:tcPr>
            <w:tcW w:w="7371" w:type="dxa"/>
          </w:tcPr>
          <w:p w14:paraId="43092EEE" w14:textId="77777777" w:rsidR="00C30B8A" w:rsidRPr="001B52E9" w:rsidRDefault="00C30B8A" w:rsidP="00162E08">
            <w:pPr>
              <w:rPr>
                <w:rFonts w:ascii="Tahoma" w:hAnsi="Tahoma" w:cs="Tahoma"/>
              </w:rPr>
            </w:pPr>
            <w:r w:rsidRPr="001B52E9">
              <w:rPr>
                <w:rFonts w:ascii="Tahoma" w:hAnsi="Tahoma" w:cs="Tahoma"/>
              </w:rPr>
              <w:t xml:space="preserve">Potential contact point for those individuals raising concerns and available for advice and guidance, either prior to formally raising a concern or at any stage during the process.  </w:t>
            </w:r>
          </w:p>
          <w:p w14:paraId="69B51691" w14:textId="77777777" w:rsidR="00C30B8A" w:rsidRPr="001B52E9" w:rsidRDefault="00C30B8A" w:rsidP="00162E08">
            <w:pPr>
              <w:rPr>
                <w:rFonts w:ascii="Tahoma" w:hAnsi="Tahoma" w:cs="Tahoma"/>
              </w:rPr>
            </w:pPr>
            <w:r w:rsidRPr="001B52E9">
              <w:rPr>
                <w:rFonts w:ascii="Tahoma" w:hAnsi="Tahoma" w:cs="Tahoma"/>
              </w:rPr>
              <w:t>Will understand the types of public interest concerns the council can consider and redirect concerns where necessary to the appropriate body.</w:t>
            </w:r>
          </w:p>
          <w:p w14:paraId="4F23B7E3" w14:textId="395E19D7" w:rsidR="00C30B8A" w:rsidRPr="001B52E9" w:rsidRDefault="00C30B8A" w:rsidP="00162E08">
            <w:pPr>
              <w:rPr>
                <w:rFonts w:ascii="Tahoma" w:hAnsi="Tahoma" w:cs="Tahoma"/>
              </w:rPr>
            </w:pPr>
            <w:r w:rsidRPr="001B52E9">
              <w:rPr>
                <w:rFonts w:ascii="Tahoma" w:hAnsi="Tahoma" w:cs="Tahoma"/>
              </w:rPr>
              <w:t>Raise awareness of the policy and the related roles and responsibilities across the organisation.</w:t>
            </w:r>
            <w:r w:rsidR="00191382" w:rsidRPr="001B52E9">
              <w:rPr>
                <w:rFonts w:ascii="Tahoma" w:hAnsi="Tahoma" w:cs="Tahoma"/>
              </w:rPr>
              <w:t xml:space="preserve"> Ensuring staff awareness and training on the Raising Concerns policy is adequate for their specific needs, that is, workers, line managers, senior managers and Members.</w:t>
            </w:r>
          </w:p>
        </w:tc>
      </w:tr>
      <w:tr w:rsidR="00C30B8A" w:rsidRPr="001B52E9" w14:paraId="4E092FA0" w14:textId="77777777" w:rsidTr="00C30B8A">
        <w:tc>
          <w:tcPr>
            <w:tcW w:w="2836" w:type="dxa"/>
          </w:tcPr>
          <w:p w14:paraId="7858CC9A" w14:textId="77777777" w:rsidR="00C30B8A" w:rsidRPr="001B52E9" w:rsidRDefault="00C30B8A" w:rsidP="00162E08">
            <w:pPr>
              <w:rPr>
                <w:rFonts w:ascii="Tahoma" w:hAnsi="Tahoma" w:cs="Tahoma"/>
                <w:b/>
              </w:rPr>
            </w:pPr>
            <w:r w:rsidRPr="001B52E9">
              <w:rPr>
                <w:rFonts w:ascii="Tahoma" w:hAnsi="Tahoma" w:cs="Tahoma"/>
                <w:b/>
              </w:rPr>
              <w:t>External Audit – NI Audit Office</w:t>
            </w:r>
          </w:p>
          <w:p w14:paraId="01AE2D61" w14:textId="77777777" w:rsidR="00C30B8A" w:rsidRPr="001B52E9" w:rsidRDefault="00C30B8A" w:rsidP="00162E08">
            <w:pPr>
              <w:rPr>
                <w:rFonts w:ascii="Tahoma" w:hAnsi="Tahoma" w:cs="Tahoma"/>
                <w:b/>
              </w:rPr>
            </w:pPr>
          </w:p>
        </w:tc>
        <w:tc>
          <w:tcPr>
            <w:tcW w:w="7371" w:type="dxa"/>
          </w:tcPr>
          <w:p w14:paraId="7B56DA7F" w14:textId="7826CCE3" w:rsidR="00C30B8A" w:rsidRPr="001B52E9" w:rsidRDefault="00C30B8A" w:rsidP="00162E08">
            <w:pPr>
              <w:rPr>
                <w:rFonts w:ascii="Tahoma" w:hAnsi="Tahoma" w:cs="Tahoma"/>
                <w:b/>
                <w:color w:val="0563C1" w:themeColor="hyperlink"/>
                <w:u w:val="single"/>
              </w:rPr>
            </w:pPr>
            <w:r w:rsidRPr="001B52E9">
              <w:rPr>
                <w:rFonts w:ascii="Tahoma" w:hAnsi="Tahoma" w:cs="Tahoma"/>
              </w:rPr>
              <w:t>Local government auditors have been prescribed as persons to whom protected disclosures can be made under the Public Interest Disclosure (NI) Order 1998 in relation to t</w:t>
            </w:r>
            <w:r w:rsidRPr="001B52E9">
              <w:rPr>
                <w:rFonts w:ascii="Tahoma" w:hAnsi="Tahoma" w:cs="Tahoma"/>
                <w:color w:val="000000"/>
              </w:rPr>
              <w:t>he proper conduct of public business, value for money, fraud and corruption in relation to the provision of centrally funded public services and health service bodies</w:t>
            </w:r>
            <w:r w:rsidRPr="001B52E9">
              <w:rPr>
                <w:rFonts w:ascii="Tahoma" w:hAnsi="Tahoma" w:cs="Tahoma"/>
              </w:rPr>
              <w:t xml:space="preserve">. More information can be obtained from the Northern Ireland Audit Office (NIAO) on </w:t>
            </w:r>
            <w:r w:rsidRPr="001B52E9">
              <w:rPr>
                <w:rFonts w:ascii="Tahoma" w:hAnsi="Tahoma" w:cs="Tahoma"/>
                <w:b/>
              </w:rPr>
              <w:t xml:space="preserve">028 9025 1062 or 02890 251000 or email </w:t>
            </w:r>
            <w:hyperlink r:id="rId13" w:history="1">
              <w:r w:rsidRPr="001B52E9">
                <w:rPr>
                  <w:rStyle w:val="Hyperlink"/>
                  <w:rFonts w:ascii="Tahoma" w:hAnsi="Tahoma" w:cs="Tahoma"/>
                  <w:b/>
                </w:rPr>
                <w:t>raisingconcerns@niauditoffice.gov.uk</w:t>
              </w:r>
            </w:hyperlink>
          </w:p>
        </w:tc>
      </w:tr>
      <w:tr w:rsidR="00C30B8A" w:rsidRPr="001B52E9" w14:paraId="76DDA2F5" w14:textId="77777777" w:rsidTr="00C30B8A">
        <w:tc>
          <w:tcPr>
            <w:tcW w:w="2836" w:type="dxa"/>
          </w:tcPr>
          <w:p w14:paraId="5174DFC5" w14:textId="75C59C0F" w:rsidR="00C30B8A" w:rsidRPr="001B52E9" w:rsidRDefault="00C30B8A" w:rsidP="00162E08">
            <w:pPr>
              <w:rPr>
                <w:rFonts w:ascii="Tahoma" w:hAnsi="Tahoma" w:cs="Tahoma"/>
                <w:b/>
              </w:rPr>
            </w:pPr>
            <w:r w:rsidRPr="001B52E9">
              <w:rPr>
                <w:rFonts w:ascii="Tahoma" w:hAnsi="Tahoma" w:cs="Tahoma"/>
                <w:b/>
              </w:rPr>
              <w:t>Corporate HR and Legal Services</w:t>
            </w:r>
          </w:p>
        </w:tc>
        <w:tc>
          <w:tcPr>
            <w:tcW w:w="7371" w:type="dxa"/>
          </w:tcPr>
          <w:p w14:paraId="0BB96FD2" w14:textId="77777777" w:rsidR="00C30B8A" w:rsidRPr="001B52E9" w:rsidRDefault="00C30B8A" w:rsidP="00162E08">
            <w:pPr>
              <w:rPr>
                <w:rFonts w:ascii="Tahoma" w:hAnsi="Tahoma" w:cs="Tahoma"/>
              </w:rPr>
            </w:pPr>
            <w:r w:rsidRPr="001B52E9">
              <w:rPr>
                <w:rFonts w:ascii="Tahoma" w:hAnsi="Tahoma" w:cs="Tahoma"/>
              </w:rPr>
              <w:t>Provision of specialist advice on investigations as well as potential disciplinary and or criminal matters.</w:t>
            </w:r>
          </w:p>
          <w:p w14:paraId="64038A4D" w14:textId="77777777" w:rsidR="00C30B8A" w:rsidRPr="001B52E9" w:rsidRDefault="00C30B8A" w:rsidP="00162E08">
            <w:pPr>
              <w:rPr>
                <w:rFonts w:ascii="Tahoma" w:hAnsi="Tahoma" w:cs="Tahoma"/>
              </w:rPr>
            </w:pPr>
          </w:p>
        </w:tc>
      </w:tr>
    </w:tbl>
    <w:p w14:paraId="3662E27E" w14:textId="77777777" w:rsidR="002F7600" w:rsidRDefault="002F7600" w:rsidP="002F7600"/>
    <w:p w14:paraId="46A42802" w14:textId="1F9BAA4A" w:rsidR="001B52E9" w:rsidRDefault="001B52E9" w:rsidP="001B52E9">
      <w:pPr>
        <w:jc w:val="right"/>
        <w:rPr>
          <w:b/>
          <w:bCs/>
        </w:rPr>
      </w:pPr>
      <w:bookmarkStart w:id="24" w:name="Appendix2Routemap"/>
      <w:r w:rsidRPr="001B52E9">
        <w:rPr>
          <w:rFonts w:ascii="Tahoma" w:hAnsi="Tahoma" w:cs="Tahoma"/>
          <w:b/>
          <w:bCs/>
        </w:rPr>
        <w:lastRenderedPageBreak/>
        <w:t>Appendix</w:t>
      </w:r>
      <w:r>
        <w:rPr>
          <w:rFonts w:ascii="Tahoma" w:hAnsi="Tahoma" w:cs="Tahoma"/>
          <w:b/>
          <w:bCs/>
        </w:rPr>
        <w:t xml:space="preserve"> 2 - </w:t>
      </w:r>
      <w:proofErr w:type="spellStart"/>
      <w:r>
        <w:rPr>
          <w:rFonts w:ascii="Tahoma" w:hAnsi="Tahoma" w:cs="Tahoma"/>
          <w:b/>
          <w:bCs/>
        </w:rPr>
        <w:t>Routemap</w:t>
      </w:r>
      <w:proofErr w:type="spellEnd"/>
    </w:p>
    <w:bookmarkEnd w:id="24"/>
    <w:p w14:paraId="1286A4BB" w14:textId="55ED0CF4" w:rsidR="001B52E9" w:rsidRPr="00806373" w:rsidRDefault="001B52E9" w:rsidP="001B52E9">
      <w:pPr>
        <w:pStyle w:val="Default"/>
        <w:jc w:val="both"/>
        <w:rPr>
          <w:rFonts w:ascii="Tahoma" w:hAnsi="Tahoma" w:cs="Tahoma"/>
          <w:sz w:val="23"/>
          <w:szCs w:val="23"/>
        </w:rPr>
      </w:pPr>
      <w:r w:rsidRPr="001B52E9">
        <w:rPr>
          <w:rFonts w:ascii="Tahoma" w:hAnsi="Tahoma" w:cs="Tahoma"/>
          <w:sz w:val="23"/>
          <w:szCs w:val="23"/>
        </w:rPr>
        <w:t>The diagram below provides an overview of the relationship between the following council policies - Complaints, Comments &amp; Compliments, Fraud and Bribery, Raising Concerns and the Disciplinary &amp; Grievance procedures.  Note that only workers are protected by legislation.  More detail is provided in each policy.</w:t>
      </w:r>
    </w:p>
    <w:p w14:paraId="057CEFBC" w14:textId="77777777" w:rsidR="001B52E9" w:rsidRDefault="001B52E9" w:rsidP="001B52E9">
      <w:pPr>
        <w:pStyle w:val="Default"/>
        <w:rPr>
          <w:sz w:val="23"/>
          <w:szCs w:val="23"/>
        </w:rPr>
      </w:pPr>
    </w:p>
    <w:p w14:paraId="2505A151" w14:textId="77777777" w:rsidR="001B52E9" w:rsidRDefault="001B52E9" w:rsidP="001B52E9">
      <w:r>
        <w:rPr>
          <w:noProof/>
          <w:sz w:val="23"/>
          <w:szCs w:val="23"/>
          <w:lang w:eastAsia="en-GB"/>
        </w:rPr>
        <mc:AlternateContent>
          <mc:Choice Requires="wps">
            <w:drawing>
              <wp:anchor distT="0" distB="0" distL="114300" distR="114300" simplePos="0" relativeHeight="251661312" behindDoc="0" locked="0" layoutInCell="1" allowOverlap="1" wp14:anchorId="71972DA4" wp14:editId="4FBEDE3E">
                <wp:simplePos x="0" y="0"/>
                <wp:positionH relativeFrom="column">
                  <wp:posOffset>3738880</wp:posOffset>
                </wp:positionH>
                <wp:positionV relativeFrom="paragraph">
                  <wp:posOffset>186055</wp:posOffset>
                </wp:positionV>
                <wp:extent cx="1413510" cy="464185"/>
                <wp:effectExtent l="0" t="0" r="1524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64185"/>
                        </a:xfrm>
                        <a:prstGeom prst="rect">
                          <a:avLst/>
                        </a:prstGeom>
                        <a:solidFill>
                          <a:srgbClr val="FFFFFF"/>
                        </a:solidFill>
                        <a:ln w="9525">
                          <a:solidFill>
                            <a:srgbClr val="000000"/>
                          </a:solidFill>
                          <a:miter lim="800000"/>
                          <a:headEnd/>
                          <a:tailEnd/>
                        </a:ln>
                      </wps:spPr>
                      <wps:txbx>
                        <w:txbxContent>
                          <w:p w14:paraId="1D92C1E4" w14:textId="77777777" w:rsidR="001B52E9" w:rsidRDefault="001B52E9" w:rsidP="001B52E9">
                            <w:pPr>
                              <w:shd w:val="clear" w:color="auto" w:fill="C5E0B3" w:themeFill="accent6" w:themeFillTint="66"/>
                              <w:jc w:val="center"/>
                            </w:pPr>
                            <w:r>
                              <w:t>Worker (employees / contractor /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72DA4" id="_x0000_t202" coordsize="21600,21600" o:spt="202" path="m,l,21600r21600,l21600,xe">
                <v:stroke joinstyle="miter"/>
                <v:path gradientshapeok="t" o:connecttype="rect"/>
              </v:shapetype>
              <v:shape id="Text Box 2" o:spid="_x0000_s1026" type="#_x0000_t202" style="position:absolute;margin-left:294.4pt;margin-top:14.65pt;width:111.3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YTDwIAAB8EAAAOAAAAZHJzL2Uyb0RvYy54bWysU9tu2zAMfR+wfxD0vjjOnC414hRdugwD&#10;ugvQ7QNkWY6FSaImKbGzrx8lu2l2exnmB0E0qUPy8HB9M2hFjsJ5Caai+WxOiTAcGmn2Ff3yefdi&#10;RYkPzDRMgREVPQlPbzbPn617W4oFdKAa4QiCGF/2tqJdCLbMMs87oZmfgRUGnS04zQKabp81jvWI&#10;rlW2mM+vsh5cYx1w4T3+vRuddJPw21bw8LFtvQhEVRRrC+l06azjmW3WrNw7ZjvJpzLYP1ShmTSY&#10;9Ax1xwIjByd/g9KSO/DQhhkHnUHbSi5SD9hNPv+lm4eOWZF6QXK8PdPk/x8s/3B8sJ8cCcNrGHCA&#10;qQlv74F/9cTAtmNmL26dg74TrMHEeaQs660vp6eRal/6CFL376HBIbNDgAQ0tE5HVrBPgug4gNOZ&#10;dDEEwmPKIn+5zNHF0VdcFflqmVKw8vG1dT68FaBJvFTU4VATOjve+xCrYeVjSEzmQclmJ5VKhtvX&#10;W+XIkaEAdumb0H8KU4b0Fb1eLpYjAX+FmKfvTxBaBlSykrqiq3MQKyNtb0yTdBaYVOMdS1Zm4jFS&#10;N5IYhnrAwMhnDc0JGXUwKhY3DC8duO+U9KjWivpvB+YEJeqdwalc50UR5Z2MYvlqgYa79NSXHmY4&#10;QlU0UDJetyGtRCTMwC1Or5WJ2KdKplpRhYnvaWOizC/tFPW015sfAAAA//8DAFBLAwQUAAYACAAA&#10;ACEAybmbDuAAAAAKAQAADwAAAGRycy9kb3ducmV2LnhtbEyPwU7DMBBE70j8g7VIXBB1kobihjgV&#10;QgLBDQqCqxtvkwh7HWw3DX+POcFxNU8zb+vNbA2b0IfBkYR8kQFDap0eqJPw9np/KYCFqEgr4wgl&#10;fGOATXN6UqtKuyO94LSNHUslFColoY9xrDgPbY9WhYUbkVK2d96qmE7fce3VMZVbw4ssW3GrBkoL&#10;vRrxrsf2c3uwEkT5OH2Ep+Xze7vam3W8uJ4evryU52fz7Q2wiHP8g+FXP6lDk5x27kA6MCPhSoik&#10;HiUU6yWwBIg8L4HtEpkVJfCm5v9faH4AAAD//wMAUEsBAi0AFAAGAAgAAAAhALaDOJL+AAAA4QEA&#10;ABMAAAAAAAAAAAAAAAAAAAAAAFtDb250ZW50X1R5cGVzXS54bWxQSwECLQAUAAYACAAAACEAOP0h&#10;/9YAAACUAQAACwAAAAAAAAAAAAAAAAAvAQAAX3JlbHMvLnJlbHNQSwECLQAUAAYACAAAACEAEJQ2&#10;Ew8CAAAfBAAADgAAAAAAAAAAAAAAAAAuAgAAZHJzL2Uyb0RvYy54bWxQSwECLQAUAAYACAAAACEA&#10;ybmbDuAAAAAKAQAADwAAAAAAAAAAAAAAAABpBAAAZHJzL2Rvd25yZXYueG1sUEsFBgAAAAAEAAQA&#10;8wAAAHYFAAAAAA==&#10;">
                <v:textbox>
                  <w:txbxContent>
                    <w:p w14:paraId="1D92C1E4" w14:textId="77777777" w:rsidR="001B52E9" w:rsidRDefault="001B52E9" w:rsidP="001B52E9">
                      <w:pPr>
                        <w:shd w:val="clear" w:color="auto" w:fill="C5E0B3" w:themeFill="accent6" w:themeFillTint="66"/>
                        <w:jc w:val="center"/>
                      </w:pPr>
                      <w:r>
                        <w:t>Worker (employees / contractor / agency</w:t>
                      </w:r>
                    </w:p>
                  </w:txbxContent>
                </v:textbox>
              </v:shape>
            </w:pict>
          </mc:Fallback>
        </mc:AlternateContent>
      </w:r>
      <w:r>
        <w:rPr>
          <w:noProof/>
          <w:sz w:val="23"/>
          <w:szCs w:val="23"/>
          <w:lang w:eastAsia="en-GB"/>
        </w:rPr>
        <mc:AlternateContent>
          <mc:Choice Requires="wps">
            <w:drawing>
              <wp:anchor distT="0" distB="0" distL="114300" distR="114300" simplePos="0" relativeHeight="251660288" behindDoc="0" locked="0" layoutInCell="1" allowOverlap="1" wp14:anchorId="6860DF7D" wp14:editId="676ABEFC">
                <wp:simplePos x="0" y="0"/>
                <wp:positionH relativeFrom="column">
                  <wp:posOffset>737870</wp:posOffset>
                </wp:positionH>
                <wp:positionV relativeFrom="paragraph">
                  <wp:posOffset>224155</wp:posOffset>
                </wp:positionV>
                <wp:extent cx="1413510" cy="464185"/>
                <wp:effectExtent l="0" t="0" r="1524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64185"/>
                        </a:xfrm>
                        <a:prstGeom prst="rect">
                          <a:avLst/>
                        </a:prstGeom>
                        <a:solidFill>
                          <a:srgbClr val="FFFFFF"/>
                        </a:solidFill>
                        <a:ln w="9525">
                          <a:solidFill>
                            <a:srgbClr val="000000"/>
                          </a:solidFill>
                          <a:miter lim="800000"/>
                          <a:headEnd/>
                          <a:tailEnd/>
                        </a:ln>
                      </wps:spPr>
                      <wps:txbx>
                        <w:txbxContent>
                          <w:p w14:paraId="0372C6DA" w14:textId="77777777" w:rsidR="001B52E9" w:rsidRDefault="001B52E9" w:rsidP="001B52E9">
                            <w:pPr>
                              <w:shd w:val="clear" w:color="auto" w:fill="C5E0B3" w:themeFill="accent6" w:themeFillTint="66"/>
                              <w:jc w:val="center"/>
                            </w:pPr>
                            <w:r>
                              <w:t>Members of the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0DF7D" id="_x0000_s1027" type="#_x0000_t202" style="position:absolute;margin-left:58.1pt;margin-top:17.65pt;width:111.3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QEgIAACYEAAAOAAAAZHJzL2Uyb0RvYy54bWysk9uO2yAQhu8r9R0Q943j1NlmrTirbbap&#10;Km0P0rYPgDGOUYGhQGKnT98Be7Pp6aaqLxDjgX9mvhnWN4NW5Cicl2Aqms/mlAjDoZFmX9Evn3cv&#10;VpT4wEzDFBhR0ZPw9Gbz/Nm6t6VYQAeqEY6giPFlbyvahWDLLPO8E5r5GVhh0NmC0yyg6fZZ41iP&#10;6lpli/n8KuvBNdYBF97j37vRSTdJv20FDx/b1otAVEUxt5BWl9Y6rtlmzcq9Y7aTfEqD/UMWmkmD&#10;Qc9SdywwcnDyNyktuQMPbZhx0Bm0reQi1YDV5PNfqnnomBWpFoTj7RmT/3+y/MPxwX5yJAyvYcAG&#10;piK8vQf+1RMD246Zvbh1DvpOsAYD5xFZ1ltfTlcjal/6KFL376HBJrNDgCQ0tE5HKlgnQXVswOkM&#10;XQyB8BiyyF8uc3Rx9BVXRb5aphCsfLxtnQ9vBWgSNxV12NSkzo73PsRsWPl4JAbzoGSzk0olw+3r&#10;rXLkyHAAdumb1H86pgzpK3q9XCxHAH+VmKfvTxJaBpxkJXVFV+dDrIzY3pgmzVlgUo17TFmZiWNE&#10;N0IMQz0Q2UyQI9YamhOCdTAOLj403HTgvlPS49BW1H87MCcoUe8MNuc6L4o45ckolq8WaLhLT33p&#10;YYajVEUDJeN2G9LLiNwM3GITW5n4PmUypYzDmLBPDydO+6WdTj09780PAAAA//8DAFBLAwQUAAYA&#10;CAAAACEAgsvmUN8AAAAKAQAADwAAAGRycy9kb3ducmV2LnhtbEyPzU7DMBCE70i8g7VIXFDrtC4h&#10;hDgVQgLRG7QIrm68TSL8E2w3DW/PcoLjaEYz31TryRo2Yoi9dxIW8wwYusbr3rUS3naPswJYTMpp&#10;ZbxDCd8YYV2fn1Wq1P7kXnHcppZRiYulktClNJScx6ZDq+LcD+jIO/hgVSIZWq6DOlG5NXyZZTm3&#10;qne00KkBHzpsPrdHK6FYPY8fcSNe3pv8YG7T1c349BWkvLyY7u+AJZzSXxh+8QkdamLa+6PTkRnS&#10;i3xJUQniWgCjgBAFfdmTkxUr4HXF/1+ofwAAAP//AwBQSwECLQAUAAYACAAAACEAtoM4kv4AAADh&#10;AQAAEwAAAAAAAAAAAAAAAAAAAAAAW0NvbnRlbnRfVHlwZXNdLnhtbFBLAQItABQABgAIAAAAIQA4&#10;/SH/1gAAAJQBAAALAAAAAAAAAAAAAAAAAC8BAABfcmVscy8ucmVsc1BLAQItABQABgAIAAAAIQDg&#10;7/LQEgIAACYEAAAOAAAAAAAAAAAAAAAAAC4CAABkcnMvZTJvRG9jLnhtbFBLAQItABQABgAIAAAA&#10;IQCCy+ZQ3wAAAAoBAAAPAAAAAAAAAAAAAAAAAGwEAABkcnMvZG93bnJldi54bWxQSwUGAAAAAAQA&#10;BADzAAAAeAUAAAAA&#10;">
                <v:textbox>
                  <w:txbxContent>
                    <w:p w14:paraId="0372C6DA" w14:textId="77777777" w:rsidR="001B52E9" w:rsidRDefault="001B52E9" w:rsidP="001B52E9">
                      <w:pPr>
                        <w:shd w:val="clear" w:color="auto" w:fill="C5E0B3" w:themeFill="accent6" w:themeFillTint="66"/>
                        <w:jc w:val="center"/>
                      </w:pPr>
                      <w:r>
                        <w:t>Members of the Public</w:t>
                      </w:r>
                    </w:p>
                  </w:txbxContent>
                </v:textbox>
              </v:shape>
            </w:pict>
          </mc:Fallback>
        </mc:AlternateContent>
      </w:r>
    </w:p>
    <w:p w14:paraId="640A65BC" w14:textId="77777777" w:rsidR="001B52E9" w:rsidRDefault="001B52E9" w:rsidP="001B52E9">
      <w:r>
        <w:rPr>
          <w:noProof/>
          <w:color w:val="FF0000"/>
          <w:lang w:eastAsia="en-GB"/>
        </w:rPr>
        <mc:AlternateContent>
          <mc:Choice Requires="wps">
            <w:drawing>
              <wp:anchor distT="0" distB="0" distL="114300" distR="114300" simplePos="0" relativeHeight="251669504" behindDoc="0" locked="0" layoutInCell="1" allowOverlap="1" wp14:anchorId="052DBE10" wp14:editId="46E13099">
                <wp:simplePos x="0" y="0"/>
                <wp:positionH relativeFrom="column">
                  <wp:posOffset>2912110</wp:posOffset>
                </wp:positionH>
                <wp:positionV relativeFrom="paragraph">
                  <wp:posOffset>2273935</wp:posOffset>
                </wp:positionV>
                <wp:extent cx="400050" cy="83820"/>
                <wp:effectExtent l="57150" t="19050" r="38100" b="87630"/>
                <wp:wrapNone/>
                <wp:docPr id="17" name="Left-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83820"/>
                        </a:xfrm>
                        <a:prstGeom prst="leftRigh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FE50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7" o:spid="_x0000_s1026" type="#_x0000_t69" style="position:absolute;margin-left:229.3pt;margin-top:179.05pt;width:31.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hn7wIAAJoGAAAOAAAAZHJzL2Uyb0RvYy54bWysVVFP2zAQfp+0/2DlfSSlLbQRLaromCZ1&#10;gAYTz1fHSaw5tme7TeHX72wnbWEIadNeIvvufP7u892Xi8tdI8iWGcuVnCWDkywhTFJVcFnNkh8P&#10;158mCbEOZAFCSTZLnphNLucfP1y0OmenqlaiYIZgEmnzVs+S2jmdp6mlNWvAnijNJDpLZRpwuDVV&#10;WhhoMXsj0tMsO0tbZQptFGXWonUZnck85C9LRt1tWVrmiJgliM2Frwnftf+m8wvIKwO65rSDAf+A&#10;ogEu8dJ9qiU4IBvD/0jVcGqUVaU7oapJVVlyykINWM0ge1XNfQ2ahVqQHKv3NNn/l5bebO/1nfHQ&#10;rV4p+tMiI2mrbb73+I3tYnalaXwsAie7wOLTnkW2c4SicZRl2Ri5puiaDCengeQU8v6sNtZ9Yaoh&#10;fjFLBCvdd17VbmGMagOJsF1Z53FA3gd33BbXXAhilHvkrg70YNNF4i2eCVGWaIUMZcFsTbW+EoZs&#10;ARvg8/J8OYzhFtw3VUTzIBsi5NgKYtMc2bHDOrvj0sXoqa/PByO6LntYV/b49jEG/QWCQQgPzfgS&#10;wcFuayhYD7g3v4shJH0fxPFl06mHHDC8YMeT0NsPGM4nnfUNCGiq+ucQXBLwYjD2vGEiYikIVnRt&#10;40MNhGf19AlJ2llyNgz9A6gHpQCHrdRoPGBllRAQFQoNdSY+rxJ8f/itt+7e6TjMt9QSbB25tN4V&#10;q264Qy0SvMG+jVjjaSE9NBbUpGvMw0z41VoVT3fGt6WvilhNrzlesgLr7sCgnqARNdLd4qcUCitU&#10;3SohtTLPb9l9PI45ehPSoj5h+b82YFhCxFeJ7T0djEaY1oXNaHyOY0bMsWd97JGb5krhBAwCurD0&#10;8U70y9Ko5hGldOFvRRdIindHorvNlYu6iWJM2WIRwlDENLiVvNe0H0RP78PuEYzuBtyhMNyoXssg&#10;fzXdMdYzLNVi41TJw+gfeO30CAUwzlkUa6+wx/sQdfilzH8DAAD//wMAUEsDBBQABgAIAAAAIQCo&#10;d22p3gAAAAsBAAAPAAAAZHJzL2Rvd25yZXYueG1sTI/BToNAEIbvTXyHzZh4axdoqYgsTaPxbqsx&#10;epvCCER2FtltS9/e8aTH+efLP98Um8n26kSj7xwbiBcRKOLK1R03Bl5fnuYZKB+Qa+wdk4ELediU&#10;V7MC89qdeUenfWiUlLDP0UAbwpBr7auWLPqFG4hl9+lGi0HGsdH1iGcpt71OomitLXYsF1oc6KGl&#10;6mt/tAZ2b/R8sRR94Hsgf/f9mKzC1hpzcz1t70EFmsIfDL/6og6lOB3ckWuvegOrNFsLamCZZjEo&#10;IdIkluQgyW28BF0W+v8P5Q8AAAD//wMAUEsBAi0AFAAGAAgAAAAhALaDOJL+AAAA4QEAABMAAAAA&#10;AAAAAAAAAAAAAAAAAFtDb250ZW50X1R5cGVzXS54bWxQSwECLQAUAAYACAAAACEAOP0h/9YAAACU&#10;AQAACwAAAAAAAAAAAAAAAAAvAQAAX3JlbHMvLnJlbHNQSwECLQAUAAYACAAAACEADoR4Z+8CAACa&#10;BgAADgAAAAAAAAAAAAAAAAAuAgAAZHJzL2Uyb0RvYy54bWxQSwECLQAUAAYACAAAACEAqHdtqd4A&#10;AAALAQAADwAAAAAAAAAAAAAAAABJBQAAZHJzL2Rvd25yZXYueG1sUEsFBgAAAAAEAAQA8wAAAFQG&#10;AAAAAA==&#10;" adj="2263" fillcolor="#f18c55" strokecolor="#ed7d31" strokeweight=".5pt">
                <v:fill color2="#e56b17" rotate="t" colors="0 #f18c55;.5 #f67b28;1 #e56b17" focus="100%" type="gradient">
                  <o:fill v:ext="view" type="gradientUnscaled"/>
                </v:fill>
                <v:path arrowok="t"/>
              </v:shape>
            </w:pict>
          </mc:Fallback>
        </mc:AlternateContent>
      </w:r>
      <w:r>
        <w:rPr>
          <w:noProof/>
          <w:color w:val="FF0000"/>
          <w:lang w:eastAsia="en-GB"/>
        </w:rPr>
        <mc:AlternateContent>
          <mc:Choice Requires="wps">
            <w:drawing>
              <wp:anchor distT="0" distB="0" distL="114300" distR="114300" simplePos="0" relativeHeight="251679744" behindDoc="0" locked="0" layoutInCell="1" allowOverlap="1" wp14:anchorId="48122DAE" wp14:editId="7C6F4CB7">
                <wp:simplePos x="0" y="0"/>
                <wp:positionH relativeFrom="column">
                  <wp:posOffset>4213225</wp:posOffset>
                </wp:positionH>
                <wp:positionV relativeFrom="paragraph">
                  <wp:posOffset>325120</wp:posOffset>
                </wp:positionV>
                <wp:extent cx="232410" cy="450215"/>
                <wp:effectExtent l="76200" t="38100" r="34290" b="831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2410" cy="450215"/>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673F4D9" id="_x0000_t32" coordsize="21600,21600" o:spt="32" o:oned="t" path="m,l21600,21600e" filled="f">
                <v:path arrowok="t" fillok="f" o:connecttype="none"/>
                <o:lock v:ext="edit" shapetype="t"/>
              </v:shapetype>
              <v:shape id="Straight Arrow Connector 28" o:spid="_x0000_s1026" type="#_x0000_t32" style="position:absolute;margin-left:331.75pt;margin-top:25.6pt;width:18.3pt;height:35.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9z3AEAAJcDAAAOAAAAZHJzL2Uyb0RvYy54bWysU8tu2zAQvBfoPxC815KduE0FyznYSXsI&#10;2gBJP2BNkRJRvrBkLfvvu6QUp49bUR0Iksud3ZkdbW5P1rCjxKi9a/lyUXMmnfCddn3Lvz3fv7vh&#10;LCZwHRjvZMvPMvLb7ds3mzE0cuUHbzqJjEBcbMbQ8iGl0FRVFIO0EBc+SEdB5dFCoiP2VYcwEro1&#10;1aqu31ejxy6gFzJGut1PQb4t+EpJkb4qFWVipuXUWyorlvWQ12q7gaZHCIMWcxvwD11Y0I6KXqD2&#10;kID9QP0XlNUCffQqLYS3lVdKC1k4EJtl/QebpwGCLFxInBguMsX/Byu+HHfuEXPr4uSewoMX3yOJ&#10;Uo0hNpdgPsQwPTsptEwZHT7TvAtnYsFORdLzRVJ5SkzQ5epqdb0k4QWFrtf1arnOklfQZJhcNWBM&#10;n6S3LG9aHhOC7oe0887R8DxOJeD4ENOU+JKQk52/18aUGRrHRmroY73O1YCspAwk2trQEazrOQPT&#10;k0dFwtJ19EZ3OT0DRewPO4PsCOSTu/2H/dVy7vO3Z7n2HuIwvSuhyUFWJ7Kx0bblN3X+pusE2ty5&#10;jqVzIO8Doh9nWONyWVkcOlN7FTnvDr47P+LLJGj6RbXZqdlev57LvF7/p+1PAAAA//8DAFBLAwQU&#10;AAYACAAAACEA4qcHHN0AAAAKAQAADwAAAGRycy9kb3ducmV2LnhtbEyPwW6DMBBE75XyD9ZG6q2x&#10;oYJEFBNVUTn0mDTi7OANoNprhB1C/r7uqT2u5mnmbblfrGEzTn5wJCHZCGBIrdMDdRLOX/XLDpgP&#10;irQyjlDCAz3sq9VTqQrt7nTE+RQ6FkvIF0pCH8JYcO7bHq3yGzcixezqJqtCPKeO60ndY7k1PBUi&#10;51YNFBd6NeKhx/b7dLMSDvXn1TTjcTc35F1WfzThcW6kfF4v72/AAi7hD4Zf/agOVXS6uBtpz4yE&#10;PH/NIiohS1JgEdgKkQC7RDJNE+BVyf+/UP0AAAD//wMAUEsBAi0AFAAGAAgAAAAhALaDOJL+AAAA&#10;4QEAABMAAAAAAAAAAAAAAAAAAAAAAFtDb250ZW50X1R5cGVzXS54bWxQSwECLQAUAAYACAAAACEA&#10;OP0h/9YAAACUAQAACwAAAAAAAAAAAAAAAAAvAQAAX3JlbHMvLnJlbHNQSwECLQAUAAYACAAAACEA&#10;PPEPc9wBAACXAwAADgAAAAAAAAAAAAAAAAAuAgAAZHJzL2Uyb0RvYy54bWxQSwECLQAUAAYACAAA&#10;ACEA4qcHHN0AAAAKAQAADwAAAAAAAAAAAAAAAAA2BAAAZHJzL2Rvd25yZXYueG1sUEsFBgAAAAAE&#10;AAQA8wAAAEAFAAAAAA==&#10;" strokecolor="#ed7d31" strokeweight="1.5pt">
                <v:stroke endarrow="open" joinstyle="miter"/>
                <o:lock v:ext="edit" shapetype="f"/>
              </v:shape>
            </w:pict>
          </mc:Fallback>
        </mc:AlternateContent>
      </w:r>
      <w:r>
        <w:rPr>
          <w:noProof/>
          <w:color w:val="FF0000"/>
          <w:lang w:eastAsia="en-GB"/>
        </w:rPr>
        <mc:AlternateContent>
          <mc:Choice Requires="wps">
            <w:drawing>
              <wp:anchor distT="0" distB="0" distL="114300" distR="114300" simplePos="0" relativeHeight="251678720" behindDoc="0" locked="0" layoutInCell="1" allowOverlap="1" wp14:anchorId="54DF06E2" wp14:editId="0B17F66E">
                <wp:simplePos x="0" y="0"/>
                <wp:positionH relativeFrom="column">
                  <wp:posOffset>4599940</wp:posOffset>
                </wp:positionH>
                <wp:positionV relativeFrom="paragraph">
                  <wp:posOffset>325120</wp:posOffset>
                </wp:positionV>
                <wp:extent cx="1132205" cy="457200"/>
                <wp:effectExtent l="57150" t="38100" r="10795"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2205" cy="457200"/>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2F24D47" id="Straight Arrow Connector 27" o:spid="_x0000_s1026" type="#_x0000_t32" style="position:absolute;margin-left:362.2pt;margin-top:25.6pt;width:89.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5v1QEAAI4DAAAOAAAAZHJzL2Uyb0RvYy54bWysU01v2zAMvQ/YfxB0X2yny9oZcXqI212K&#10;rUC3H8DIsi1MX6C02Pn3o+Qk3cdtmA+CKJKP5OPz9n42mh0lBuVsw6tVyZm0wnXKDg3/9vXx3R1n&#10;IYLtQDsrG36Sgd/v3r7ZTr6Wazc63UlkBGJDPfmGjzH6uiiCGKWBsHJeWnL2Dg1EMnEoOoSJ0I0u&#10;1mX5oZgcdh6dkCHQa7s4+S7j970U8UvfBxmZbjj1FvOJ+Tyks9htoR4Q/KjEuQ34hy4MKEtFr1At&#10;RGA/UP0FZZRAF1wfV8KZwvW9EjLPQNNU5R/TvIzgZZ6FyAn+SlP4f7Di83FvnzG1Lmb74p+c+B6I&#10;lGLyob46kxH8Ejb3aFI49c7mTOTpSqScIxP0WFU363W54UyQ7/3mljaVmC6gvmR7DPGTdIalS8ND&#10;RFDDGPfOWtqZwyqzCcenEJfES0Iqbd2j0jqvTls2Ub2P5Ya2K4AU1GuIdDW+I1g7cAZ6IGmKiBky&#10;OK26lJ6AAg6HvUZ2BJLHQ3vb3lTnPn8LS7VbCOMSl12LcIyKpF6tTMPvyvQtzxGUfrAdiydPkgdE&#10;N51htU1lZRbmebRXbtPt4LrTM14WQEvPrJ0FmlT1q53X9Pob7X4CAAD//wMAUEsDBBQABgAIAAAA&#10;IQCsFFBT3wAAAAoBAAAPAAAAZHJzL2Rvd25yZXYueG1sTI/BTsMwEETvSPyDtUjcqBNTSAlxqqii&#10;EqKnlsLZTZY4Il5HsduGv2c5leNqnmbeFsvJ9eKEY+g8aUhnCQik2jcdtRr27+u7BYgQDTWm94Qa&#10;fjDAsry+Kkze+DNt8bSLreASCrnRYGMccilDbdGZMPMDEmdffnQm8jm2shnNmctdL1WSPEpnOuIF&#10;awZcWay/d0enoaJVtfEv22xjXxfp2+TX9f7zQ+vbm6l6BhFxihcY/vRZHUp2OvgjNUH0GjI1nzOq&#10;4SFVIBh4SlQG4sCkulcgy0L+f6H8BQAA//8DAFBLAQItABQABgAIAAAAIQC2gziS/gAAAOEBAAAT&#10;AAAAAAAAAAAAAAAAAAAAAABbQ29udGVudF9UeXBlc10ueG1sUEsBAi0AFAAGAAgAAAAhADj9If/W&#10;AAAAlAEAAAsAAAAAAAAAAAAAAAAALwEAAF9yZWxzLy5yZWxzUEsBAi0AFAAGAAgAAAAhACklbm/V&#10;AQAAjgMAAA4AAAAAAAAAAAAAAAAALgIAAGRycy9lMm9Eb2MueG1sUEsBAi0AFAAGAAgAAAAhAKwU&#10;UFPfAAAACgEAAA8AAAAAAAAAAAAAAAAALwQAAGRycy9kb3ducmV2LnhtbFBLBQYAAAAABAAEAPMA&#10;AAA7BQAAAAA=&#10;" strokecolor="#ed7d31" strokeweight="1.5pt">
                <v:stroke endarrow="open" joinstyle="miter"/>
                <o:lock v:ext="edit" shapetype="f"/>
              </v:shape>
            </w:pict>
          </mc:Fallback>
        </mc:AlternateContent>
      </w:r>
      <w:r>
        <w:rPr>
          <w:noProof/>
          <w:color w:val="FF0000"/>
          <w:lang w:eastAsia="en-GB"/>
        </w:rPr>
        <mc:AlternateContent>
          <mc:Choice Requires="wps">
            <w:drawing>
              <wp:anchor distT="0" distB="0" distL="114300" distR="114300" simplePos="0" relativeHeight="251677696" behindDoc="0" locked="0" layoutInCell="1" allowOverlap="1" wp14:anchorId="315583C6" wp14:editId="38AD040B">
                <wp:simplePos x="0" y="0"/>
                <wp:positionH relativeFrom="column">
                  <wp:posOffset>2335530</wp:posOffset>
                </wp:positionH>
                <wp:positionV relativeFrom="paragraph">
                  <wp:posOffset>100330</wp:posOffset>
                </wp:positionV>
                <wp:extent cx="1406525" cy="653415"/>
                <wp:effectExtent l="57150" t="38100" r="41275" b="1085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6525" cy="653415"/>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3ABC61A" id="Straight Arrow Connector 26" o:spid="_x0000_s1026" type="#_x0000_t32" style="position:absolute;margin-left:183.9pt;margin-top:7.9pt;width:110.75pt;height:51.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eG3gEAAJgDAAAOAAAAZHJzL2Uyb0RvYy54bWysU8tu2zAQvBfoPxC8x5Kd2E0FyznYSXsI&#10;2gBpP2BNkRIRvrBkLfvvu6Qcp49bUR0Iksud3Zkdre+O1rCDxKi9a/l8VnMmnfCddn3Lv397uLrl&#10;LCZwHRjvZMtPMvK7zft36zE0cuEHbzqJjEBcbMbQ8iGl0FRVFIO0EGc+SEdB5dFCoiP2VYcwEro1&#10;1aKuV9XosQvohYyRbndTkG8KvlJSpK9KRZmYaTn1lsqKZd3ntdqsoekRwqDFuQ34hy4saEdFL1A7&#10;SMB+oP4LymqBPnqVZsLbyiulhSwciM28/oPN8wBBFi4kTgwXmeL/gxVfDlv3hLl1cXTP4dGLl0ii&#10;VGOIzSWYDzFMz44KLVNGh88078KZWLBjkfR0kVQeExN0Ob+pV8vFkjNBsdXy+ma+zJpX0GScXDZg&#10;TJ+ktyxvWh4Tgu6HtPXO0fQ8TjXg8BjTlPiakJOdf9DGlCEax0aq97Fe0pwFkJeUgURbGzqCdT1n&#10;YHoyqUhY2o7e6C6nZ6CI/X5rkB2AjHK/+7C7np/7/O1Zrr2DOEzvSmiykNWJfGy0bfltnb/pOoE2&#10;965j6RTI/IDoxzOscbmsLBY9U3tTOe/2vjs94esoaPxFtbNVs79+PZeBvf1Qm58AAAD//wMAUEsD&#10;BBQABgAIAAAAIQAlEpFJ3gAAAAoBAAAPAAAAZHJzL2Rvd25yZXYueG1sTI/NTsMwEITvSLyDtUjc&#10;qFOqtCHEqVBFDhz7o5zdeJtE2OsodtP07VlOcFrtzmj2m2I7OysmHEPvScFykYBAarzpqVVwOlYv&#10;GYgQNRltPaGCOwbYlo8Phc6Nv9Eep0NsBYdQyLWCLsYhlzI0HTodFn5AYu3iR6cjr2MrzahvHO6s&#10;fE2StXS6J/7Q6QF3HTbfh6tTsKu+LrYe9tlUU/Bp9VnH+6lW6vlp/ngHEXGOf2b4xWd0KJnp7K9k&#10;grAKVusNo0cWUp5sSLO3FYgzH5bZBmRZyP8Vyh8AAAD//wMAUEsBAi0AFAAGAAgAAAAhALaDOJL+&#10;AAAA4QEAABMAAAAAAAAAAAAAAAAAAAAAAFtDb250ZW50X1R5cGVzXS54bWxQSwECLQAUAAYACAAA&#10;ACEAOP0h/9YAAACUAQAACwAAAAAAAAAAAAAAAAAvAQAAX3JlbHMvLnJlbHNQSwECLQAUAAYACAAA&#10;ACEARSYHht4BAACYAwAADgAAAAAAAAAAAAAAAAAuAgAAZHJzL2Uyb0RvYy54bWxQSwECLQAUAAYA&#10;CAAAACEAJRKRSd4AAAAKAQAADwAAAAAAAAAAAAAAAAA4BAAAZHJzL2Rvd25yZXYueG1sUEsFBgAA&#10;AAAEAAQA8wAAAEMFAAAAAA==&#10;" strokecolor="#ed7d31" strokeweight="1.5pt">
                <v:stroke endarrow="open" joinstyle="miter"/>
                <o:lock v:ext="edit" shapetype="f"/>
              </v:shape>
            </w:pict>
          </mc:Fallback>
        </mc:AlternateContent>
      </w:r>
      <w:r>
        <w:rPr>
          <w:noProof/>
          <w:color w:val="FF0000"/>
          <w:lang w:eastAsia="en-GB"/>
        </w:rPr>
        <mc:AlternateContent>
          <mc:Choice Requires="wps">
            <w:drawing>
              <wp:anchor distT="0" distB="0" distL="114300" distR="114300" simplePos="0" relativeHeight="251676672" behindDoc="0" locked="0" layoutInCell="1" allowOverlap="1" wp14:anchorId="6080EDEA" wp14:editId="4D3414A1">
                <wp:simplePos x="0" y="0"/>
                <wp:positionH relativeFrom="column">
                  <wp:posOffset>2152015</wp:posOffset>
                </wp:positionH>
                <wp:positionV relativeFrom="paragraph">
                  <wp:posOffset>142240</wp:posOffset>
                </wp:positionV>
                <wp:extent cx="1786890" cy="611505"/>
                <wp:effectExtent l="57150" t="38100" r="60960" b="1314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6890" cy="611505"/>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3A643C9" id="Straight Arrow Connector 25" o:spid="_x0000_s1026" type="#_x0000_t32" style="position:absolute;margin-left:169.45pt;margin-top:11.2pt;width:140.7pt;height:4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G1QEAAI4DAAAOAAAAZHJzL2Uyb0RvYy54bWysU01v2zAMvQ/YfxB0X2x3SJoacXqI212K&#10;rUC3H8DIsi1MX6C0OPn3o+Qk3dZbMR8EUSQfycfnzf3RaHaQGJSzDa8WJWfSCtcpOzT8x/fHT2vO&#10;QgTbgXZWNvwkA7/ffvywmXwtb9zodCeREYgN9eQbPsbo66IIYpQGwsJ5acnZOzQQycSh6BAmQje6&#10;uCnLVTE57Dw6IUOg13Z28m3G73sp4re+DzIy3XDqLeYT87lPZ7HdQD0g+FGJcxvwji4MKEtFr1At&#10;RGC/UL2BMkqgC66PC+FM4fpeCZlnoGmq8p9pXkbwMs9C5AR/pSn8P1jx9bCzz5haF0f74p+c+BmI&#10;lGLyob46kxH8HHbs0aRw6p0dM5GnK5HyGJmgx+p2vVrfEd+CfKuqWpbLxHQB9SXbY4hfpDMsXRoe&#10;IoIaxrhz1tLOHFaZTTg8hTgnXhJSaeseldZ5ddqyierdlctUDUhBvYZIV+M7grUDZ6AHkqaImCGD&#10;06pL6Qko4LDfaWQHIHk8tLft5+rc519hqXYLYZzjsmsWjlGR1KuVafi6TN/8HEHpB9uxePIkeUB0&#10;0xlW21RWZmGeR3vlNt32rjs942UBtPTM2lmgSVV/2nlNr7/R9jcAAAD//wMAUEsDBBQABgAIAAAA&#10;IQC9RD+n4AAAAAoBAAAPAAAAZHJzL2Rvd25yZXYueG1sTI/LTsMwEEX3SPyDNUjsqPNAbZrGqaKK&#10;SoiuWgprNxniiHgcxW4b/p5hVZaje3TvmWI92V5ccPSdIwXxLAKBVLumo1bB8X37lIHwQVOje0eo&#10;4Ac9rMv7u0LnjbvSHi+H0AouIZ9rBSaEIZfS1wat9jM3IHH25UarA59jK5tRX7nc9jKJorm0uiNe&#10;MHrAjcH6+3C2CiraVDv3sl/szGsWv01uWx8/P5R6fJiqFYiAU7jB8KfP6lCy08mdqfGiV5Cm2ZJR&#10;BUnyDIKBeRKlIE5MxtkCZFnI/y+UvwAAAP//AwBQSwECLQAUAAYACAAAACEAtoM4kv4AAADhAQAA&#10;EwAAAAAAAAAAAAAAAAAAAAAAW0NvbnRlbnRfVHlwZXNdLnhtbFBLAQItABQABgAIAAAAIQA4/SH/&#10;1gAAAJQBAAALAAAAAAAAAAAAAAAAAC8BAABfcmVscy8ucmVsc1BLAQItABQABgAIAAAAIQBA3HcG&#10;1QEAAI4DAAAOAAAAAAAAAAAAAAAAAC4CAABkcnMvZTJvRG9jLnhtbFBLAQItABQABgAIAAAAIQC9&#10;RD+n4AAAAAoBAAAPAAAAAAAAAAAAAAAAAC8EAABkcnMvZG93bnJldi54bWxQSwUGAAAAAAQABADz&#10;AAAAPAUAAAAA&#10;" strokecolor="#ed7d31" strokeweight="1.5pt">
                <v:stroke endarrow="open" joinstyle="miter"/>
                <o:lock v:ext="edit" shapetype="f"/>
              </v:shape>
            </w:pict>
          </mc:Fallback>
        </mc:AlternateContent>
      </w:r>
      <w:r>
        <w:rPr>
          <w:noProof/>
          <w:color w:val="FF0000"/>
          <w:lang w:eastAsia="en-GB"/>
        </w:rPr>
        <mc:AlternateContent>
          <mc:Choice Requires="wps">
            <w:drawing>
              <wp:anchor distT="0" distB="0" distL="114300" distR="114300" simplePos="0" relativeHeight="251675648" behindDoc="0" locked="0" layoutInCell="1" allowOverlap="1" wp14:anchorId="62085088" wp14:editId="74066EC2">
                <wp:simplePos x="0" y="0"/>
                <wp:positionH relativeFrom="column">
                  <wp:posOffset>1659890</wp:posOffset>
                </wp:positionH>
                <wp:positionV relativeFrom="paragraph">
                  <wp:posOffset>367030</wp:posOffset>
                </wp:positionV>
                <wp:extent cx="492125" cy="386715"/>
                <wp:effectExtent l="57150" t="38100" r="60325" b="895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 cy="386715"/>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3CF475" id="Straight Arrow Connector 24" o:spid="_x0000_s1026" type="#_x0000_t32" style="position:absolute;margin-left:130.7pt;margin-top:28.9pt;width:38.75pt;height:3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aT1gEAAI0DAAAOAAAAZHJzL2Uyb0RvYy54bWysU01v2zAMvQ/YfxB0X2ynS5sacXqI212K&#10;rUC3H8DIsi1MX6C0OPn3o+Qk3cdtmA+CKJKP5OPz5uFoNDtIDMrZhleLkjNpheuUHRr+7evThzVn&#10;IYLtQDsrG36SgT9s37/bTL6WSzc63UlkBGJDPfmGjzH6uiiCGKWBsHBeWnL2Dg1EMnEoOoSJ0I0u&#10;lmV5W0wOO49OyBDotZ2dfJvx+16K+KXvg4xMN5x6i/nEfO7TWWw3UA8IflTi3Ab8QxcGlKWiV6gW&#10;IrAfqP6CMkqgC66PC+FM4fpeCZlnoGmq8o9pXkfwMs9C5AR/pSn8P1jx+bCzL5haF0f76p+d+B6I&#10;lGLyob46kxH8HHbs0aRw6p0dM5GnK5HyGJmgx4/3y2q54kyQ62Z9e1etEtEF1JdkjyF+ks6wdGl4&#10;iAhqGOPOWUsrc1hlMuHwHOKceElIla17UlrnzWnLJpLdfbmi5QogAfUaIl2N7wjWDpyBHkiZImKG&#10;DE6rLqUnoIDDfqeRHYDU8djetTfVuc/fwlLtFsI4x2XXrBujIolXK9PwdZm++TmC0o+2Y/HkSfGA&#10;6KYzrLaprMy6PI/2Rm267V13esEL/7TzzNpZn0lUv9p5S29/0fYnAAAA//8DAFBLAwQUAAYACAAA&#10;ACEA26G9Gd8AAAAKAQAADwAAAGRycy9kb3ducmV2LnhtbEyPwU7DMBBE70j8g7VI3KiTFpoQ4lRR&#10;RSVETy2FsxsvcUS8jmK3DX/PcoLjap9m3pSryfXijGPoPClIZwkIpMabjloFh7fNXQ4iRE1G955Q&#10;wTcGWFXXV6UujL/QDs/72AoOoVBoBTbGoZAyNBadDjM/IPHv049ORz7HVppRXzjc9XKeJEvpdEfc&#10;YPWAa4vN1/7kFNS0rrf+eZdt7Uuevk5+0xw+3pW6vZnqJxARp/gHw68+q0PFTkd/IhNEr2C+TO8Z&#10;VfCQ8QQGFov8EcSRyTTPQFal/D+h+gEAAP//AwBQSwECLQAUAAYACAAAACEAtoM4kv4AAADhAQAA&#10;EwAAAAAAAAAAAAAAAAAAAAAAW0NvbnRlbnRfVHlwZXNdLnhtbFBLAQItABQABgAIAAAAIQA4/SH/&#10;1gAAAJQBAAALAAAAAAAAAAAAAAAAAC8BAABfcmVscy8ucmVsc1BLAQItABQABgAIAAAAIQAHDdaT&#10;1gEAAI0DAAAOAAAAAAAAAAAAAAAAAC4CAABkcnMvZTJvRG9jLnhtbFBLAQItABQABgAIAAAAIQDb&#10;ob0Z3wAAAAoBAAAPAAAAAAAAAAAAAAAAADAEAABkcnMvZG93bnJldi54bWxQSwUGAAAAAAQABADz&#10;AAAAPAUAAAAA&#10;" strokecolor="#ed7d31" strokeweight="1.5pt">
                <v:stroke endarrow="open" joinstyle="miter"/>
                <o:lock v:ext="edit" shapetype="f"/>
              </v:shape>
            </w:pict>
          </mc:Fallback>
        </mc:AlternateContent>
      </w:r>
      <w:r>
        <w:rPr>
          <w:noProof/>
          <w:color w:val="FF0000"/>
          <w:lang w:eastAsia="en-GB"/>
        </w:rPr>
        <mc:AlternateContent>
          <mc:Choice Requires="wps">
            <w:drawing>
              <wp:anchor distT="0" distB="0" distL="114300" distR="114300" simplePos="0" relativeHeight="251674624" behindDoc="0" locked="0" layoutInCell="1" allowOverlap="1" wp14:anchorId="35D40442" wp14:editId="21B43484">
                <wp:simplePos x="0" y="0"/>
                <wp:positionH relativeFrom="column">
                  <wp:posOffset>527685</wp:posOffset>
                </wp:positionH>
                <wp:positionV relativeFrom="paragraph">
                  <wp:posOffset>367030</wp:posOffset>
                </wp:positionV>
                <wp:extent cx="956310" cy="386715"/>
                <wp:effectExtent l="57150" t="38100" r="53340" b="1085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6310" cy="386715"/>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28F74D2" id="Straight Arrow Connector 23" o:spid="_x0000_s1026" type="#_x0000_t32" style="position:absolute;margin-left:41.55pt;margin-top:28.9pt;width:75.3pt;height:30.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MO3AEAAJcDAAAOAAAAZHJzL2Uyb0RvYy54bWysU8tu2zAQvBfoPxC815Jj2HEEyznYSXsI&#10;2gBpP2BNkRJRvrBkLfvvu6Qcp49bUR0Iksud3Zkdbe5P1rCjxKi9a/l8VnMmnfCddn3Lv319/LDm&#10;LCZwHRjvZMvPMvL77ft3mzE08sYP3nQSGYG42Iyh5UNKoamqKAZpIc58kI6CyqOFREfsqw5hJHRr&#10;qpu6XlWjxy6gFzJGut1PQb4t+EpJkb4oFWVipuXUWyorlvWQ12q7gaZHCIMWlzbgH7qwoB0VvULt&#10;IQH7gfovKKsF+uhVmglvK6+UFrJwIDbz+g82LwMEWbiQODFcZYr/D1Z8Pu7cM+bWxcm9hCcvvkcS&#10;pRpDbK7BfIhhenZSaJkyOnyieRfOxIKdiqTnq6TylJigy7vlajEn4QWFFuvV7XyZJa+gyTC5asCY&#10;PkpvWd60PCYE3Q9p552j4XmcSsDxKaYp8TUhJzv/qI0pMzSOjdTQXb3M1YCspAwk2trQEazrOQPT&#10;k0dFwtJ19EZ3OT0DRewPO4PsCOSTh/3tfjG/9Pnbs1x7D3GY3pXQ5CCrE9nYaNvydZ2/6TqBNg+u&#10;Y+kcyPuA6McLrHG5rCwOvVB7EznvDr47P+PrJGj6RbWLU7O9fj2Xeb39T9ufAAAA//8DAFBLAwQU&#10;AAYACAAAACEAywlyOtwAAAAJAQAADwAAAGRycy9kb3ducmV2LnhtbEyPwW6DMBBE75XyD9ZG6q0x&#10;BKUgiomqqBx6TBpxdmADqPYaYYeQv+/21B5X8zT7ptgv1ogZJz84UhBvIhBIjWsH6hScv6qXDIQP&#10;mlptHKGCB3rYl6unQuetu9MR51PoBJeQz7WCPoQxl9I3PVrtN25E4uzqJqsDn1Mn20nfudwauY2i&#10;V2n1QPyh1yMeemy+Tzer4FB9Xk09HrO5Ju921UcdHudaqef18v4GIuAS/mD41Wd1KNnp4m7UemEU&#10;ZEnMpIJdygs43yZJCuLCYJylIMtC/l9Q/gAAAP//AwBQSwECLQAUAAYACAAAACEAtoM4kv4AAADh&#10;AQAAEwAAAAAAAAAAAAAAAAAAAAAAW0NvbnRlbnRfVHlwZXNdLnhtbFBLAQItABQABgAIAAAAIQA4&#10;/SH/1gAAAJQBAAALAAAAAAAAAAAAAAAAAC8BAABfcmVscy8ucmVsc1BLAQItABQABgAIAAAAIQAQ&#10;oVMO3AEAAJcDAAAOAAAAAAAAAAAAAAAAAC4CAABkcnMvZTJvRG9jLnhtbFBLAQItABQABgAIAAAA&#10;IQDLCXI63AAAAAkBAAAPAAAAAAAAAAAAAAAAADYEAABkcnMvZG93bnJldi54bWxQSwUGAAAAAAQA&#10;BADzAAAAPwUAAAAA&#10;" strokecolor="#ed7d31" strokeweight="1.5pt">
                <v:stroke endarrow="open" joinstyle="miter"/>
                <o:lock v:ext="edit" shapetype="f"/>
              </v:shape>
            </w:pict>
          </mc:Fallback>
        </mc:AlternateContent>
      </w:r>
      <w:r>
        <w:rPr>
          <w:noProof/>
          <w:color w:val="FF0000"/>
          <w:lang w:eastAsia="en-GB"/>
        </w:rPr>
        <mc:AlternateContent>
          <mc:Choice Requires="wps">
            <w:drawing>
              <wp:anchor distT="0" distB="0" distL="114300" distR="114300" simplePos="0" relativeHeight="251672576" behindDoc="0" locked="0" layoutInCell="1" allowOverlap="1" wp14:anchorId="194F6BF2" wp14:editId="16ECDB0A">
                <wp:simplePos x="0" y="0"/>
                <wp:positionH relativeFrom="column">
                  <wp:posOffset>2252345</wp:posOffset>
                </wp:positionH>
                <wp:positionV relativeFrom="paragraph">
                  <wp:posOffset>1614170</wp:posOffset>
                </wp:positionV>
                <wp:extent cx="13970" cy="351790"/>
                <wp:effectExtent l="133350" t="19050" r="100330" b="863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0" cy="35179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6EBD2FEE" id="Straight Arrow Connector 20" o:spid="_x0000_s1026" type="#_x0000_t32" style="position:absolute;margin-left:177.35pt;margin-top:127.1pt;width:1.1pt;height:27.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MUFQIAAB0EAAAOAAAAZHJzL2Uyb0RvYy54bWysU8Fu2zAMvQ/YPwi6L3aSZm2DOD0k63Yo&#10;tqLZsDMjy7YwWRIoNU7+fqQcpN16G+aDYIrk4yP5tLo79lYcNEbjXSWnk1IK7ZSvjWsr+eP7/Ycb&#10;KWICV4P1TlfypKO8W79/txrCUs98522tURCIi8shVLJLKSyLIqpO9xAnPmhHzsZjD4lMbIsaYSD0&#10;3hazsvxYDB7rgF7pGOl2OzrlOuM3jVbpW9NEnYStJHFL+cR87vks1itYtgihM+pMA/6BRQ/GUdEL&#10;1BYSiGc0b6B6o9BH36SJ8n3hm8YonXugbqblX93sOgg690LDieEypvj/YNXXw8Y9IlNXR7cLD179&#10;ijSUYghxeXGyEcMYdmywF4014QvtO/dMXYhjHunpMlJ9TELR5XR+e01zV+SZL6bXt3niBSwZhYsG&#10;jOmz9r3gn0rGhGDaLm28c7Q7j2MFODzExKxeEjjZ+XtjbV6hdWKgEjfTkqsBKamxkOi3DzXBulYK&#10;sC1JVCXMpKO3puZ0BorY7jcWxQFIJptyUV5tWRlU7o8w5riF2I1x2TUKKIGxn1wt0imQxgHRD+d8&#10;6xhfZyVSD2z456Rx19WD2NtnfALid1XSJ0VteAaz+dkgmS6yh1zo00+TuqwIHvIb1oxAGHwPNnQw&#10;cpwv+PLcythkbuvCIVuv6OW9j6vmpe99fXpEzmeLNJjjz++FRf7azlEvr3r9GwAA//8DAFBLAwQU&#10;AAYACAAAACEA59OKxeAAAAALAQAADwAAAGRycy9kb3ducmV2LnhtbEyPTU+EMBCG7yb+h2ZMvLlF&#10;vnSRsjHG9WaMqwe5FVoBpVNsu4D/3vGkt5nMk3eet9ytZmSzdn6wKOByEwHT2Fo1YCfg9WV/cQ3M&#10;B4lKjha1gG/tYVednpSyUHbBZz0fQscoBH0hBfQhTAXnvu21kX5jJ410e7fOyECr67hycqFwM/I4&#10;inJu5ID0oZeTvut1+3k4GgHpl31MHuommfdPbnkLH/V6X2dCnJ+ttzfAgl7DHwy/+qQOFTk19ojK&#10;s1FAkqVXhAqIszQGRkSS5VtgDQ3RNgdelfx/h+oHAAD//wMAUEsBAi0AFAAGAAgAAAAhALaDOJL+&#10;AAAA4QEAABMAAAAAAAAAAAAAAAAAAAAAAFtDb250ZW50X1R5cGVzXS54bWxQSwECLQAUAAYACAAA&#10;ACEAOP0h/9YAAACUAQAACwAAAAAAAAAAAAAAAAAvAQAAX3JlbHMvLnJlbHNQSwECLQAUAAYACAAA&#10;ACEAsukDFBUCAAAdBAAADgAAAAAAAAAAAAAAAAAuAgAAZHJzL2Uyb0RvYy54bWxQSwECLQAUAAYA&#10;CAAAACEA59OKxeAAAAALAQAADwAAAAAAAAAAAAAAAABvBAAAZHJzL2Rvd25yZXYueG1sUEsFBgAA&#10;AAAEAAQA8wAAAHwFAAAAAA==&#10;" strokecolor="#c0504d" strokeweight="3pt">
                <v:stroke endarrow="open"/>
                <v:shadow on="t" color="black" opacity="22937f" origin=",.5" offset="0,.63889mm"/>
                <o:lock v:ext="edit" shapetype="f"/>
              </v:shape>
            </w:pict>
          </mc:Fallback>
        </mc:AlternateContent>
      </w:r>
      <w:r>
        <w:rPr>
          <w:noProof/>
          <w:color w:val="FF0000"/>
          <w:lang w:eastAsia="en-GB"/>
        </w:rPr>
        <mc:AlternateContent>
          <mc:Choice Requires="wps">
            <w:drawing>
              <wp:anchor distT="0" distB="0" distL="114300" distR="114300" simplePos="0" relativeHeight="251673600" behindDoc="0" locked="0" layoutInCell="1" allowOverlap="1" wp14:anchorId="179BC3FC" wp14:editId="4DBA5A9C">
                <wp:simplePos x="0" y="0"/>
                <wp:positionH relativeFrom="column">
                  <wp:posOffset>5732145</wp:posOffset>
                </wp:positionH>
                <wp:positionV relativeFrom="paragraph">
                  <wp:posOffset>1625600</wp:posOffset>
                </wp:positionV>
                <wp:extent cx="13970" cy="351790"/>
                <wp:effectExtent l="133350" t="19050" r="100330" b="863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0" cy="35179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763745FD" id="Straight Arrow Connector 22" o:spid="_x0000_s1026" type="#_x0000_t32" style="position:absolute;margin-left:451.35pt;margin-top:128pt;width:1.1pt;height:27.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MUFQIAAB0EAAAOAAAAZHJzL2Uyb0RvYy54bWysU8Fu2zAMvQ/YPwi6L3aSZm2DOD0k63Yo&#10;tqLZsDMjy7YwWRIoNU7+fqQcpN16G+aDYIrk4yP5tLo79lYcNEbjXSWnk1IK7ZSvjWsr+eP7/Ycb&#10;KWICV4P1TlfypKO8W79/txrCUs98522tURCIi8shVLJLKSyLIqpO9xAnPmhHzsZjD4lMbIsaYSD0&#10;3hazsvxYDB7rgF7pGOl2OzrlOuM3jVbpW9NEnYStJHFL+cR87vks1itYtgihM+pMA/6BRQ/GUdEL&#10;1BYSiGc0b6B6o9BH36SJ8n3hm8YonXugbqblX93sOgg690LDieEypvj/YNXXw8Y9IlNXR7cLD179&#10;ijSUYghxeXGyEcMYdmywF4014QvtO/dMXYhjHunpMlJ9TELR5XR+e01zV+SZL6bXt3niBSwZhYsG&#10;jOmz9r3gn0rGhGDaLm28c7Q7j2MFODzExKxeEjjZ+XtjbV6hdWKgEjfTkqsBKamxkOi3DzXBulYK&#10;sC1JVCXMpKO3puZ0BorY7jcWxQFIJptyUV5tWRlU7o8w5riF2I1x2TUKKIGxn1wt0imQxgHRD+d8&#10;6xhfZyVSD2z456Rx19WD2NtnfALid1XSJ0VteAaz+dkgmS6yh1zo00+TuqwIHvIb1oxAGHwPNnQw&#10;cpwv+PLcythkbuvCIVuv6OW9j6vmpe99fXpEzmeLNJjjz++FRf7azlEvr3r9GwAA//8DAFBLAwQU&#10;AAYACAAAACEAQEjly+IAAAALAQAADwAAAGRycy9kb3ducmV2LnhtbEyPy07DMBBF90j8gzVI7Kid&#10;R1sSMqkQouxQRemC7JzYJIHYDrabhL/HrGA5mqN7zy12ixrIJK3rjUaIVgyI1I0RvW4RTq/7m1sg&#10;znMt+GC0RPiWDnbl5UXBc2Fm/SKno29JCNEu5wid92NOqWs6qbhbmVHq8Hs3VnEfTttSYfkcwtVA&#10;Y8Y2VPFeh4aOj/Khk83n8awQ0i/znDxVdTLtD3Z+8x/V8litEa+vlvs7IF4u/g+GX/2gDmVwqs1Z&#10;C0cGhIzF24AixOtNGBWIjKUZkBohiaIUaFnQ/xvKHwAAAP//AwBQSwECLQAUAAYACAAAACEAtoM4&#10;kv4AAADhAQAAEwAAAAAAAAAAAAAAAAAAAAAAW0NvbnRlbnRfVHlwZXNdLnhtbFBLAQItABQABgAI&#10;AAAAIQA4/SH/1gAAAJQBAAALAAAAAAAAAAAAAAAAAC8BAABfcmVscy8ucmVsc1BLAQItABQABgAI&#10;AAAAIQCy6QMUFQIAAB0EAAAOAAAAAAAAAAAAAAAAAC4CAABkcnMvZTJvRG9jLnhtbFBLAQItABQA&#10;BgAIAAAAIQBASOXL4gAAAAsBAAAPAAAAAAAAAAAAAAAAAG8EAABkcnMvZG93bnJldi54bWxQSwUG&#10;AAAAAAQABADzAAAAfgUAAAAA&#10;" strokecolor="#c0504d" strokeweight="3pt">
                <v:stroke endarrow="open"/>
                <v:shadow on="t" color="black" opacity="22937f" origin=",.5" offset="0,.63889mm"/>
                <o:lock v:ext="edit" shapetype="f"/>
              </v:shape>
            </w:pict>
          </mc:Fallback>
        </mc:AlternateContent>
      </w:r>
      <w:r>
        <w:rPr>
          <w:noProof/>
          <w:color w:val="FF0000"/>
          <w:lang w:eastAsia="en-GB"/>
        </w:rPr>
        <mc:AlternateContent>
          <mc:Choice Requires="wps">
            <w:drawing>
              <wp:anchor distT="0" distB="0" distL="114300" distR="114300" simplePos="0" relativeHeight="251671552" behindDoc="0" locked="0" layoutInCell="1" allowOverlap="1" wp14:anchorId="0132F821" wp14:editId="1B65BB38">
                <wp:simplePos x="0" y="0"/>
                <wp:positionH relativeFrom="column">
                  <wp:posOffset>3978275</wp:posOffset>
                </wp:positionH>
                <wp:positionV relativeFrom="paragraph">
                  <wp:posOffset>1623695</wp:posOffset>
                </wp:positionV>
                <wp:extent cx="13970" cy="351790"/>
                <wp:effectExtent l="133350" t="19050" r="100330" b="863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0" cy="35179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B3B9101" id="Straight Arrow Connector 19" o:spid="_x0000_s1026" type="#_x0000_t32" style="position:absolute;margin-left:313.25pt;margin-top:127.85pt;width:1.1pt;height:27.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MUFQIAAB0EAAAOAAAAZHJzL2Uyb0RvYy54bWysU8Fu2zAMvQ/YPwi6L3aSZm2DOD0k63Yo&#10;tqLZsDMjy7YwWRIoNU7+fqQcpN16G+aDYIrk4yP5tLo79lYcNEbjXSWnk1IK7ZSvjWsr+eP7/Ycb&#10;KWICV4P1TlfypKO8W79/txrCUs98522tURCIi8shVLJLKSyLIqpO9xAnPmhHzsZjD4lMbIsaYSD0&#10;3hazsvxYDB7rgF7pGOl2OzrlOuM3jVbpW9NEnYStJHFL+cR87vks1itYtgihM+pMA/6BRQ/GUdEL&#10;1BYSiGc0b6B6o9BH36SJ8n3hm8YonXugbqblX93sOgg690LDieEypvj/YNXXw8Y9IlNXR7cLD179&#10;ijSUYghxeXGyEcMYdmywF4014QvtO/dMXYhjHunpMlJ9TELR5XR+e01zV+SZL6bXt3niBSwZhYsG&#10;jOmz9r3gn0rGhGDaLm28c7Q7j2MFODzExKxeEjjZ+XtjbV6hdWKgEjfTkqsBKamxkOi3DzXBulYK&#10;sC1JVCXMpKO3puZ0BorY7jcWxQFIJptyUV5tWRlU7o8w5riF2I1x2TUKKIGxn1wt0imQxgHRD+d8&#10;6xhfZyVSD2z456Rx19WD2NtnfALid1XSJ0VteAaz+dkgmS6yh1zo00+TuqwIHvIb1oxAGHwPNnQw&#10;cpwv+PLcythkbuvCIVuv6OW9j6vmpe99fXpEzmeLNJjjz++FRf7azlEvr3r9GwAA//8DAFBLAwQU&#10;AAYACAAAACEAlp61G+EAAAALAQAADwAAAGRycy9kb3ducmV2LnhtbEyPTU+EMBCG7yb+h2ZMvLnl&#10;Q3CDlI0xrjdjdvUgt0IroHSKbRfw3zue9DaTefLO85a71Yxs1s4PFgXEmwiYxtaqATsBry/7qy0w&#10;HyQqOVrUAr61h111flbKQtkFD3o+ho5RCPpCCuhDmArOfdtrI/3GThrp9m6dkYFW13Hl5ELhZuRJ&#10;FOXcyAHpQy8nfd/r9vN4MgKuv+xT+lg36bx/dstb+KjXhzoT4vJivbsFFvQa/mD41Sd1qMipsSdU&#10;no0C8iTPCBWQZNkNMCLyZEtDIyCN4xh4VfL/HaofAAAA//8DAFBLAQItABQABgAIAAAAIQC2gziS&#10;/gAAAOEBAAATAAAAAAAAAAAAAAAAAAAAAABbQ29udGVudF9UeXBlc10ueG1sUEsBAi0AFAAGAAgA&#10;AAAhADj9If/WAAAAlAEAAAsAAAAAAAAAAAAAAAAALwEAAF9yZWxzLy5yZWxzUEsBAi0AFAAGAAgA&#10;AAAhALLpAxQVAgAAHQQAAA4AAAAAAAAAAAAAAAAALgIAAGRycy9lMm9Eb2MueG1sUEsBAi0AFAAG&#10;AAgAAAAhAJaetRvhAAAACwEAAA8AAAAAAAAAAAAAAAAAbwQAAGRycy9kb3ducmV2LnhtbFBLBQYA&#10;AAAABAAEAPMAAAB9BQAAAAA=&#10;" strokecolor="#c0504d" strokeweight="3pt">
                <v:stroke endarrow="open"/>
                <v:shadow on="t" color="black" opacity="22937f" origin=",.5" offset="0,.63889mm"/>
                <o:lock v:ext="edit" shapetype="f"/>
              </v:shape>
            </w:pict>
          </mc:Fallback>
        </mc:AlternateContent>
      </w:r>
      <w:r>
        <w:rPr>
          <w:noProof/>
          <w:color w:val="FF0000"/>
          <w:lang w:eastAsia="en-GB"/>
        </w:rPr>
        <mc:AlternateContent>
          <mc:Choice Requires="wps">
            <w:drawing>
              <wp:anchor distT="0" distB="0" distL="114300" distR="114300" simplePos="0" relativeHeight="251670528" behindDoc="0" locked="0" layoutInCell="1" allowOverlap="1" wp14:anchorId="28CC13C9" wp14:editId="381FCD17">
                <wp:simplePos x="0" y="0"/>
                <wp:positionH relativeFrom="column">
                  <wp:posOffset>386715</wp:posOffset>
                </wp:positionH>
                <wp:positionV relativeFrom="paragraph">
                  <wp:posOffset>1619250</wp:posOffset>
                </wp:positionV>
                <wp:extent cx="13970" cy="351790"/>
                <wp:effectExtent l="133350" t="19050" r="100330" b="863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0" cy="351790"/>
                        </a:xfrm>
                        <a:prstGeom prst="straightConnector1">
                          <a:avLst/>
                        </a:prstGeom>
                        <a:noFill/>
                        <a:ln w="190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7A235C" id="Straight Arrow Connector 18" o:spid="_x0000_s1026" type="#_x0000_t32" style="position:absolute;margin-left:30.45pt;margin-top:127.5pt;width:1.1pt;height:27.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V/2wEAAJYDAAAOAAAAZHJzL2Uyb0RvYy54bWysU8tu2zAQvBfoPxC815JjpI4FyznYSXsI&#10;2gBpP2BNkRIRvrBkLfvvu6QcJ21vRXQgllxydnZ2tL49WsMOEqP2ruXzWc2ZdMJ32vUt//nj/tMN&#10;ZzGB68B4J1t+kpHfbj5+WI+hkVd+8KaTyAjExWYMLR9SCk1VRTFIC3Hmg3SUVB4tJNpiX3UII6Fb&#10;U13V9edq9NgF9ELGSKe7Kck3BV8pKdJ3paJMzLScuKWyYln3ea02a2h6hDBocaYB/8HCgnZU9AK1&#10;gwTsF+p/oKwW6KNXaSa8rbxSWsjSA3Uzr//q5mmAIEsvJE4MF5ni+8GKb4ete8RMXRzdU3jw4jmS&#10;KNUYYnNJ5k0M07WjQsuU0eErzbv0TF2wY5H0dJFUHhMTdDhfrJaku6DM4nq+XBXFK2gySi4aMKYv&#10;0luWg5bHhKD7IW29czQ7j1MFODzElFm9PsiPnb/XxpQRGsdGqraqr3M1ICcpA4lCGzqCdT1nYHqy&#10;qEhYSEdvdJefZ6CI/X5rkB2AbHK3W+4W8+wMKvfHtcxxB3GY7pXUZCCrE7nYaNvymzp/03ECbe5c&#10;x9IpkPUB0Y9nWONyWVkMem7tVeMc7X13esSXQdDwC5uzUbO73u4pfvs7bX4DAAD//wMAUEsDBBQA&#10;BgAIAAAAIQADzgzU3QAAAAkBAAAPAAAAZHJzL2Rvd25yZXYueG1sTI/LboMwEEX3lfoP1kTqrrFJ&#10;CkopJqqisugyD7F2sAMo9hhhh5C/73TVLkdzdO+5xXZ2lk1mDL1HCclSADPYeN1jK+F0rF43wEJU&#10;qJX1aCQ8TIBt+fxUqFz7O+7NdIgtoxAMuZLQxTjknIemM06FpR8M0u/iR6cinWPL9ajuFO4sXwmR&#10;cad6pIZODWbXmeZ6uDkJu+r7Yuthv5lqDD6tvur4ONVSvizmzw9g0czxD4ZffVKHkpzO/oY6MCsh&#10;E+9ESlilKW0iIFsnwM4S1ol4A14W/P+C8gcAAP//AwBQSwECLQAUAAYACAAAACEAtoM4kv4AAADh&#10;AQAAEwAAAAAAAAAAAAAAAAAAAAAAW0NvbnRlbnRfVHlwZXNdLnhtbFBLAQItABQABgAIAAAAIQA4&#10;/SH/1gAAAJQBAAALAAAAAAAAAAAAAAAAAC8BAABfcmVscy8ucmVsc1BLAQItABQABgAIAAAAIQCz&#10;NNV/2wEAAJYDAAAOAAAAAAAAAAAAAAAAAC4CAABkcnMvZTJvRG9jLnhtbFBLAQItABQABgAIAAAA&#10;IQADzgzU3QAAAAkBAAAPAAAAAAAAAAAAAAAAADUEAABkcnMvZG93bnJldi54bWxQSwUGAAAAAAQA&#10;BADzAAAAPwUAAAAA&#10;" strokecolor="#ed7d31" strokeweight="1.5pt">
                <v:stroke endarrow="open" joinstyle="miter"/>
                <o:lock v:ext="edit" shapetype="f"/>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70BBCFE" wp14:editId="585E1EF5">
                <wp:simplePos x="0" y="0"/>
                <wp:positionH relativeFrom="column">
                  <wp:posOffset>3310255</wp:posOffset>
                </wp:positionH>
                <wp:positionV relativeFrom="paragraph">
                  <wp:posOffset>1967865</wp:posOffset>
                </wp:positionV>
                <wp:extent cx="1428115" cy="632460"/>
                <wp:effectExtent l="0" t="0" r="1968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632460"/>
                        </a:xfrm>
                        <a:prstGeom prst="rect">
                          <a:avLst/>
                        </a:prstGeom>
                        <a:solidFill>
                          <a:srgbClr val="FFFFFF"/>
                        </a:solidFill>
                        <a:ln w="9525">
                          <a:solidFill>
                            <a:srgbClr val="000000"/>
                          </a:solidFill>
                          <a:miter lim="800000"/>
                          <a:headEnd/>
                          <a:tailEnd/>
                        </a:ln>
                      </wps:spPr>
                      <wps:txbx>
                        <w:txbxContent>
                          <w:p w14:paraId="61B33639" w14:textId="77777777" w:rsidR="001B52E9" w:rsidRDefault="001B52E9" w:rsidP="001B52E9">
                            <w:pPr>
                              <w:shd w:val="clear" w:color="auto" w:fill="B4C6E7" w:themeFill="accent1" w:themeFillTint="66"/>
                              <w:jc w:val="center"/>
                            </w:pPr>
                            <w:r>
                              <w:t>RAISING CONCERNS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BBCFE" id="_x0000_s1028" type="#_x0000_t202" style="position:absolute;margin-left:260.65pt;margin-top:154.95pt;width:112.45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pbFQIAACYEAAAOAAAAZHJzL2Uyb0RvYy54bWysU9tu2zAMfR+wfxD0vjjxkiw14hRdugwD&#10;ugvQ7QNoWY6FyaImKbG7rx8lp2nQbS/D/CCIJnVIHh6ur4dOs6N0XqEp+Wwy5UwagbUy+5J/+7p7&#10;teLMBzA1aDSy5A/S8+vNyxfr3hYyxxZ1LR0jEOOL3pa8DcEWWeZFKzvwE7TSkLNB10Eg0+2z2kFP&#10;6J3O8ul0mfXoautQSO/p7+3o5JuE3zRShM9N42VguuRUW0inS2cVz2yzhmLvwLZKnMqAf6iiA2Uo&#10;6RnqFgKwg1O/QXVKOPTYhInALsOmUUKmHqib2fRZN/ctWJl6IXK8PdPk/x+s+HS8t18cC8NbHGiA&#10;qQlv71B898zgtgWzlzfOYd9KqCnxLFKW9dYXp6eRal/4CFL1H7GmIcMhYAIaGtdFVqhPRug0gIcz&#10;6XIITMSU83w1my04E+Rbvs7nyzSVDIrH19b58F5ix+Kl5I6GmtDheOdDrAaKx5CYzKNW9U5pnQy3&#10;r7basSOQAHbpSw08C9OG9SW/WuSLkYC/QkzT9yeITgVSslZdyVfnICgibe9MnXQWQOnxTiVrc+Ix&#10;UjeSGIZqYKoueR4TRForrB+IWIejcGnR6NKi+8lZT6Ituf9xACc50x8MDedqNp9HlSdjvniTk+Eu&#10;PdWlB4wgqJIHzsbrNqTNiLwZvKEhNirx+1TJqWQSY6L9tDhR7Zd2inpa780vAAAA//8DAFBLAwQU&#10;AAYACAAAACEABUSSG+IAAAALAQAADwAAAGRycy9kb3ducmV2LnhtbEyPwU7DMBBE70j8g7VIXBC1&#10;m6RpE+JUCAkENygIrm68TSLidbDdNPw95gTH1TzNvK22sxnYhM73liQsFwIYUmN1T62Et9f76w0w&#10;HxRpNVhCCd/oYVufn1Wq1PZELzjtQstiCflSSehCGEvOfdOhUX5hR6SYHawzKsTTtVw7dYrlZuCJ&#10;EDk3qqe40KkR7zpsPndHI2GTPU4f/il9fm/yw1CEq/X08OWkvLyYb2+ABZzDHwy/+lEd6ui0t0fS&#10;ng0SVskyjaiEVBQFsEisszwBtpeQiWIFvK74/x/qHwAAAP//AwBQSwECLQAUAAYACAAAACEAtoM4&#10;kv4AAADhAQAAEwAAAAAAAAAAAAAAAAAAAAAAW0NvbnRlbnRfVHlwZXNdLnhtbFBLAQItABQABgAI&#10;AAAAIQA4/SH/1gAAAJQBAAALAAAAAAAAAAAAAAAAAC8BAABfcmVscy8ucmVsc1BLAQItABQABgAI&#10;AAAAIQCOLYpbFQIAACYEAAAOAAAAAAAAAAAAAAAAAC4CAABkcnMvZTJvRG9jLnhtbFBLAQItABQA&#10;BgAIAAAAIQAFRJIb4gAAAAsBAAAPAAAAAAAAAAAAAAAAAG8EAABkcnMvZG93bnJldi54bWxQSwUG&#10;AAAAAAQABADzAAAAfgUAAAAA&#10;">
                <v:textbox>
                  <w:txbxContent>
                    <w:p w14:paraId="61B33639" w14:textId="77777777" w:rsidR="001B52E9" w:rsidRDefault="001B52E9" w:rsidP="001B52E9">
                      <w:pPr>
                        <w:shd w:val="clear" w:color="auto" w:fill="B4C6E7" w:themeFill="accent1" w:themeFillTint="66"/>
                        <w:jc w:val="center"/>
                      </w:pPr>
                      <w:r>
                        <w:t>RAISING CONCERNS POLICY</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DD6902C" wp14:editId="1B65A26E">
                <wp:simplePos x="0" y="0"/>
                <wp:positionH relativeFrom="column">
                  <wp:posOffset>1481455</wp:posOffset>
                </wp:positionH>
                <wp:positionV relativeFrom="paragraph">
                  <wp:posOffset>1975485</wp:posOffset>
                </wp:positionV>
                <wp:extent cx="1428115" cy="633095"/>
                <wp:effectExtent l="0" t="0" r="19685"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633095"/>
                        </a:xfrm>
                        <a:prstGeom prst="rect">
                          <a:avLst/>
                        </a:prstGeom>
                        <a:solidFill>
                          <a:srgbClr val="FFFFFF"/>
                        </a:solidFill>
                        <a:ln w="9525">
                          <a:solidFill>
                            <a:srgbClr val="000000"/>
                          </a:solidFill>
                          <a:miter lim="800000"/>
                          <a:headEnd/>
                          <a:tailEnd/>
                        </a:ln>
                      </wps:spPr>
                      <wps:txbx>
                        <w:txbxContent>
                          <w:p w14:paraId="716317B6" w14:textId="4B265FF3" w:rsidR="001B52E9" w:rsidRDefault="001B52E9" w:rsidP="001B52E9">
                            <w:pPr>
                              <w:shd w:val="clear" w:color="auto" w:fill="B4C6E7" w:themeFill="accent1" w:themeFillTint="66"/>
                              <w:jc w:val="center"/>
                            </w:pPr>
                            <w:r>
                              <w:t>FRAUD POLICY</w:t>
                            </w:r>
                            <w:r w:rsidR="00E87708">
                              <w:t xml:space="preserve"> &amp; FRAUD RESPOSNE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6902C" id="_x0000_s1029" type="#_x0000_t202" style="position:absolute;margin-left:116.65pt;margin-top:155.55pt;width:112.45pt;height:4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99FQIAACYEAAAOAAAAZHJzL2Uyb0RvYy54bWysU9tu2zAMfR+wfxD0vtjOpUuMOEWXLsOA&#10;7gK0+wBZlmNhsqhJSuzs60vJbpp128swPwiiSR2Sh4fr675V5Cisk6ALmk1SSoTmUEm9L+i3h92b&#10;JSXOM10xBVoU9CQcvd68frXuTC6m0ICqhCUIol3emYI23ps8SRxvRMvcBIzQ6KzBtsyjafdJZVmH&#10;6K1Kpml6lXRgK2OBC+fw7+3gpJuIX9eC+y917YQnqqBYm4+njWcZzmSzZvneMtNIPpbB/qGKlkmN&#10;Sc9Qt8wzcrDyN6hWcgsOaj/h0CZQ15KL2AN2k6UvurlvmBGxFyTHmTNN7v/B8s/He/PVEt+/gx4H&#10;GJtw5g74d0c0bBum9+LGWugawSpMnAXKks64fHwaqHa5CyBl9wkqHDI7eIhAfW3bwAr2SRAdB3A6&#10;ky56T3hIOZ8us2xBCUff1WyWrhYxBcufXhvr/AcBLQmXglocakRnxzvnQzUsfwoJyRwoWe2kUtGw&#10;+3KrLDkyFMAufiP6L2FKk66gq8V0MRDwV4g0fn+CaKVHJSvZFnR5DmJ5oO29rqLOPJNquGPJSo88&#10;BuoGEn1f9kRWBZ2FBIHWEqoTEmthEC4uGl4asD8p6VC0BXU/DswKStRHjcNZZfN5UHk05ou3UzTs&#10;pae89DDNEaqgnpLhuvVxMwJvGm5wiLWM/D5XMpaMYoy0j4sT1H5px6jn9d48AgAA//8DAFBLAwQU&#10;AAYACAAAACEAvBJNi+EAAAALAQAADwAAAGRycy9kb3ducmV2LnhtbEyPwU7DMAyG70i8Q2QkLoil&#10;bcYopemEkEDsBgPBNWuytiJxSpJ15e0xJ7jZ8qff31+vZ2fZZEIcPErIFxkwg63XA3YS3l4fLktg&#10;MSnUyno0Er5NhHVzelKrSvsjvphpmzpGIRgrJaFPaaw4j21vnIoLPxqk294HpxKtoeM6qCOFO8uL&#10;LFtxpwakD70azX1v2s/twUkol0/TR9yI5/d2tbc36eJ6evwKUp6fzXe3wJKZ0x8Mv/qkDg057fwB&#10;dWRWQiGEIFSCyPMcGBHLq7IAtqMhz0rgTc3/d2h+AAAA//8DAFBLAQItABQABgAIAAAAIQC2gziS&#10;/gAAAOEBAAATAAAAAAAAAAAAAAAAAAAAAABbQ29udGVudF9UeXBlc10ueG1sUEsBAi0AFAAGAAgA&#10;AAAhADj9If/WAAAAlAEAAAsAAAAAAAAAAAAAAAAALwEAAF9yZWxzLy5yZWxzUEsBAi0AFAAGAAgA&#10;AAAhAKnhn30VAgAAJgQAAA4AAAAAAAAAAAAAAAAALgIAAGRycy9lMm9Eb2MueG1sUEsBAi0AFAAG&#10;AAgAAAAhALwSTYvhAAAACwEAAA8AAAAAAAAAAAAAAAAAbwQAAGRycy9kb3ducmV2LnhtbFBLBQYA&#10;AAAABAAEAPMAAAB9BQAAAAA=&#10;">
                <v:textbox>
                  <w:txbxContent>
                    <w:p w14:paraId="716317B6" w14:textId="4B265FF3" w:rsidR="001B52E9" w:rsidRDefault="001B52E9" w:rsidP="001B52E9">
                      <w:pPr>
                        <w:shd w:val="clear" w:color="auto" w:fill="B4C6E7" w:themeFill="accent1" w:themeFillTint="66"/>
                        <w:jc w:val="center"/>
                      </w:pPr>
                      <w:r>
                        <w:t>FRAUD POLICY</w:t>
                      </w:r>
                      <w:r w:rsidR="00E87708">
                        <w:t xml:space="preserve"> &amp; FRAUD RESPOSNE PLAN</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5152384" wp14:editId="3700325B">
                <wp:simplePos x="0" y="0"/>
                <wp:positionH relativeFrom="column">
                  <wp:posOffset>-253365</wp:posOffset>
                </wp:positionH>
                <wp:positionV relativeFrom="paragraph">
                  <wp:posOffset>1978025</wp:posOffset>
                </wp:positionV>
                <wp:extent cx="1428115" cy="633095"/>
                <wp:effectExtent l="0" t="0" r="1968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633095"/>
                        </a:xfrm>
                        <a:prstGeom prst="rect">
                          <a:avLst/>
                        </a:prstGeom>
                        <a:solidFill>
                          <a:srgbClr val="FFFFFF"/>
                        </a:solidFill>
                        <a:ln w="9525">
                          <a:solidFill>
                            <a:srgbClr val="000000"/>
                          </a:solidFill>
                          <a:miter lim="800000"/>
                          <a:headEnd/>
                          <a:tailEnd/>
                        </a:ln>
                      </wps:spPr>
                      <wps:txbx>
                        <w:txbxContent>
                          <w:p w14:paraId="4B7C11CF" w14:textId="194447CF" w:rsidR="001B52E9" w:rsidRDefault="001B52E9" w:rsidP="001B52E9">
                            <w:pPr>
                              <w:shd w:val="clear" w:color="auto" w:fill="B4C6E7" w:themeFill="accent1" w:themeFillTint="66"/>
                              <w:jc w:val="center"/>
                            </w:pPr>
                            <w:r>
                              <w:t>COMPLAINTS</w:t>
                            </w:r>
                            <w:r w:rsidR="00E87708">
                              <w:t>, COMMENT AND COMPLIMENT</w:t>
                            </w:r>
                            <w: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52384" id="_x0000_s1030" type="#_x0000_t202" style="position:absolute;margin-left:-19.95pt;margin-top:155.75pt;width:112.45pt;height: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XTFAIAACYEAAAOAAAAZHJzL2Uyb0RvYy54bWysU9tu2zAMfR+wfxD0vvjSpEuMOEWXLsOA&#10;7gJ0+wBZlmNhsqhJSuzs60vJbprdXob5QRBN6pA8PFzfDJ0iR2GdBF3SbJZSIjSHWup9Sb9+2b1a&#10;UuI80zVToEVJT8LRm83LF+veFCKHFlQtLEEQ7YrelLT13hRJ4ngrOuZmYIRGZwO2Yx5Nu09qy3pE&#10;71SSp+l10oOtjQUunMO/d6OTbiJ+0wjuPzWNE56okmJtPp42nlU4k82aFXvLTCv5VAb7hyo6JjUm&#10;PUPdMc/IwcrfoDrJLTho/IxDl0DTSC5iD9hNlv7SzUPLjIi9IDnOnGly/w+Wfzw+mM+W+OENDDjA&#10;2IQz98C/OaJh2zK9F7fWQt8KVmPiLFCW9MYV09NAtStcAKn6D1DjkNnBQwQaGtsFVrBPgug4gNOZ&#10;dDF4wkPKeb7MsgUlHH3XV1fpahFTsOLptbHOvxPQkXApqcWhRnR2vHc+VMOKp5CQzIGS9U4qFQ27&#10;r7bKkiNDAeziN6H/FKY06Uu6WuSLkYC/QqTx+xNEJz0qWcmupMtzECsCbW91HXXmmVTjHUtWeuIx&#10;UDeS6IdqILIu6TwkCLRWUJ+QWAujcHHR8NKC/UFJj6Itqft+YFZQot5rHM4qm8+DyqMxX7zO0bCX&#10;nurSwzRHqJJ6Ssbr1sfNCLxpuMUhNjLy+1zJVDKKMdI+LU5Q+6Udo57Xe/MIAAD//wMAUEsDBBQA&#10;BgAIAAAAIQAkDIgf4QAAAAsBAAAPAAAAZHJzL2Rvd25yZXYueG1sTI/BTsMwEETvSPyDtUhcUOu4&#10;aUsS4lQICURvUBBc3WSbRNjrYLtp+HvcExxX+zTzptxMRrMRne8tSRDzBBhSbZueWgnvb4+zDJgP&#10;ihqlLaGEH/SwqS4vSlU09kSvOO5Cy2II+UJJ6EIYCs593aFRfm4HpPg7WGdUiKdreePUKYYbzRdJ&#10;suZG9RQbOjXgQ4f11+5oJGTL5/HTb9OXj3p90Hm4uR2fvp2U11fT/R2wgFP4g+GsH9Whik57e6TG&#10;My1hluZ5RCWkQqyAnYlsFdftJSyFWACvSv5/Q/ULAAD//wMAUEsBAi0AFAAGAAgAAAAhALaDOJL+&#10;AAAA4QEAABMAAAAAAAAAAAAAAAAAAAAAAFtDb250ZW50X1R5cGVzXS54bWxQSwECLQAUAAYACAAA&#10;ACEAOP0h/9YAAACUAQAACwAAAAAAAAAAAAAAAAAvAQAAX3JlbHMvLnJlbHNQSwECLQAUAAYACAAA&#10;ACEAVOwF0xQCAAAmBAAADgAAAAAAAAAAAAAAAAAuAgAAZHJzL2Uyb0RvYy54bWxQSwECLQAUAAYA&#10;CAAAACEAJAyIH+EAAAALAQAADwAAAAAAAAAAAAAAAABuBAAAZHJzL2Rvd25yZXYueG1sUEsFBgAA&#10;AAAEAAQA8wAAAHwFAAAAAA==&#10;">
                <v:textbox>
                  <w:txbxContent>
                    <w:p w14:paraId="4B7C11CF" w14:textId="194447CF" w:rsidR="001B52E9" w:rsidRDefault="001B52E9" w:rsidP="001B52E9">
                      <w:pPr>
                        <w:shd w:val="clear" w:color="auto" w:fill="B4C6E7" w:themeFill="accent1" w:themeFillTint="66"/>
                        <w:jc w:val="center"/>
                      </w:pPr>
                      <w:r>
                        <w:t>COMPLAINTS</w:t>
                      </w:r>
                      <w:r w:rsidR="00E87708">
                        <w:t>, COMMENT AND COMPLIMENT</w:t>
                      </w:r>
                      <w:r>
                        <w:t xml:space="preserve"> POLICY</w:t>
                      </w:r>
                    </w:p>
                  </w:txbxContent>
                </v:textbox>
              </v:shape>
            </w:pict>
          </mc:Fallback>
        </mc:AlternateContent>
      </w:r>
      <w:r>
        <w:rPr>
          <w:noProof/>
          <w:sz w:val="23"/>
          <w:szCs w:val="23"/>
          <w:lang w:eastAsia="en-GB"/>
        </w:rPr>
        <mc:AlternateContent>
          <mc:Choice Requires="wps">
            <w:drawing>
              <wp:anchor distT="0" distB="0" distL="114300" distR="114300" simplePos="0" relativeHeight="251659264" behindDoc="0" locked="0" layoutInCell="1" allowOverlap="1" wp14:anchorId="1D9897C4" wp14:editId="0202F15B">
                <wp:simplePos x="0" y="0"/>
                <wp:positionH relativeFrom="column">
                  <wp:posOffset>-254000</wp:posOffset>
                </wp:positionH>
                <wp:positionV relativeFrom="paragraph">
                  <wp:posOffset>781050</wp:posOffset>
                </wp:positionV>
                <wp:extent cx="1428115" cy="836930"/>
                <wp:effectExtent l="0" t="0" r="1968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836930"/>
                        </a:xfrm>
                        <a:prstGeom prst="rect">
                          <a:avLst/>
                        </a:prstGeom>
                        <a:solidFill>
                          <a:srgbClr val="FFFFFF"/>
                        </a:solidFill>
                        <a:ln w="9525">
                          <a:solidFill>
                            <a:srgbClr val="000000"/>
                          </a:solidFill>
                          <a:miter lim="800000"/>
                          <a:headEnd/>
                          <a:tailEnd/>
                        </a:ln>
                      </wps:spPr>
                      <wps:txbx>
                        <w:txbxContent>
                          <w:p w14:paraId="0C6A321B" w14:textId="77777777" w:rsidR="001B52E9" w:rsidRDefault="001B52E9" w:rsidP="001B52E9">
                            <w:pPr>
                              <w:shd w:val="clear" w:color="auto" w:fill="C9C9C9" w:themeFill="accent3" w:themeFillTint="99"/>
                              <w:jc w:val="center"/>
                            </w:pPr>
                            <w:r>
                              <w:t>Service complaint, including anonymous complaint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897C4" id="_x0000_s1031" type="#_x0000_t202" style="position:absolute;margin-left:-20pt;margin-top:61.5pt;width:112.4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LUFQIAACYEAAAOAAAAZHJzL2Uyb0RvYy54bWysU9tu2zAMfR+wfxD0vjhJky4x4hRdugwD&#10;ugvQ7QNoWY6FyaImKbGzry8lp2nQbS/D/CCIJnXIc0iubvpWs4N0XqEp+GQ05kwagZUyu4J//7Z9&#10;s+DMBzAVaDSy4Efp+c369atVZ3M5xQZ1JR0jEOPzzha8CcHmWeZFI1vwI7TSkLNG10Ig0+2yykFH&#10;6K3OpuPxddahq6xDIb2nv3eDk68Tfl1LEb7UtZeB6YJTbSGdLp1lPLP1CvKdA9socSoD/qGKFpSh&#10;pGeoOwjA9k79BtUq4dBjHUYC2wzrWgmZOBCbyfgFm4cGrExcSBxvzzL5/wcrPh8e7FfHQv8Oe2pg&#10;IuHtPYofnhncNGB28tY57BoJFSWeRMmyzvr89DRK7XMfQcruE1bUZNgHTEB97dqoCvFkhE4NOJ5F&#10;l31gIqacTReTyZwzQb7F1fXyKnUlg/zptXU+fJDYsngpuKOmJnQ43PsQq4H8KSQm86hVtVVaJ8Pt&#10;yo127AA0ANv0JQIvwrRhXcGX8+l8EOCvEOP0/QmiVYEmWauWWJyDII+yvTdVmrMASg93Klmbk45R&#10;ukHE0Jc9U1XB5zFBlLXE6kjCOhwGlxaNLg26X5x1NLQF9z/34CRn+qOh5iwns1mc8mTM5m+nZLhL&#10;T3npASMIquCBs+G6CWkzom4Gb6mJtUr6PldyKpmGMcl+Wpw47Zd2inpe7/UjAAAA//8DAFBLAwQU&#10;AAYACAAAACEA5kaDLeEAAAALAQAADwAAAGRycy9kb3ducmV2LnhtbEyPwU7DMBBE70j8g7VIXFDr&#10;kIaShjgVQgLRGxQEVzfeJhH2OsRuGv6e7QluO5rR7JtyPTkrRhxC50nB9TwBgVR701Gj4P3tcZaD&#10;CFGT0dYTKvjBAOvq/KzUhfFHesVxGxvBJRQKraCNsS+kDHWLToe575HY2/vB6chyaKQZ9JHLnZVp&#10;kiyl0x3xh1b3+NBi/bU9OAV59jx+hs3i5aNe7u0qXt2OT9+DUpcX0/0diIhT/AvDCZ/RoWKmnT+Q&#10;CcIqmGUJb4lspAs+Tok8W4HYKUhvshxkVcr/G6pfAAAA//8DAFBLAQItABQABgAIAAAAIQC2gziS&#10;/gAAAOEBAAATAAAAAAAAAAAAAAAAAAAAAABbQ29udGVudF9UeXBlc10ueG1sUEsBAi0AFAAGAAgA&#10;AAAhADj9If/WAAAAlAEAAAsAAAAAAAAAAAAAAAAALwEAAF9yZWxzLy5yZWxzUEsBAi0AFAAGAAgA&#10;AAAhACDa4tQVAgAAJgQAAA4AAAAAAAAAAAAAAAAALgIAAGRycy9lMm9Eb2MueG1sUEsBAi0AFAAG&#10;AAgAAAAhAOZGgy3hAAAACwEAAA8AAAAAAAAAAAAAAAAAbwQAAGRycy9kb3ducmV2LnhtbFBLBQYA&#10;AAAABAAEAPMAAAB9BQAAAAA=&#10;">
                <v:textbox>
                  <w:txbxContent>
                    <w:p w14:paraId="0C6A321B" w14:textId="77777777" w:rsidR="001B52E9" w:rsidRDefault="001B52E9" w:rsidP="001B52E9">
                      <w:pPr>
                        <w:shd w:val="clear" w:color="auto" w:fill="C9C9C9" w:themeFill="accent3" w:themeFillTint="99"/>
                        <w:jc w:val="center"/>
                      </w:pPr>
                      <w:r>
                        <w:t>Service complaint, including anonymous complaint</w:t>
                      </w:r>
                    </w:p>
                  </w:txbxContent>
                </v:textbox>
              </v:shape>
            </w:pict>
          </mc:Fallback>
        </mc:AlternateContent>
      </w:r>
      <w:r>
        <w:rPr>
          <w:noProof/>
          <w:sz w:val="23"/>
          <w:szCs w:val="23"/>
          <w:lang w:eastAsia="en-GB"/>
        </w:rPr>
        <mc:AlternateContent>
          <mc:Choice Requires="wps">
            <w:drawing>
              <wp:anchor distT="0" distB="0" distL="114300" distR="114300" simplePos="0" relativeHeight="251662336" behindDoc="0" locked="0" layoutInCell="1" allowOverlap="1" wp14:anchorId="45F1D78C" wp14:editId="69E6E522">
                <wp:simplePos x="0" y="0"/>
                <wp:positionH relativeFrom="column">
                  <wp:posOffset>1481455</wp:posOffset>
                </wp:positionH>
                <wp:positionV relativeFrom="paragraph">
                  <wp:posOffset>757555</wp:posOffset>
                </wp:positionV>
                <wp:extent cx="1428115" cy="836930"/>
                <wp:effectExtent l="0" t="0" r="1968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836930"/>
                        </a:xfrm>
                        <a:prstGeom prst="rect">
                          <a:avLst/>
                        </a:prstGeom>
                        <a:solidFill>
                          <a:srgbClr val="FFFFFF"/>
                        </a:solidFill>
                        <a:ln w="9525">
                          <a:solidFill>
                            <a:srgbClr val="000000"/>
                          </a:solidFill>
                          <a:miter lim="800000"/>
                          <a:headEnd/>
                          <a:tailEnd/>
                        </a:ln>
                      </wps:spPr>
                      <wps:txbx>
                        <w:txbxContent>
                          <w:p w14:paraId="5EE3FD6F" w14:textId="77777777" w:rsidR="001B52E9" w:rsidRDefault="001B52E9" w:rsidP="001B52E9">
                            <w:pPr>
                              <w:shd w:val="clear" w:color="auto" w:fill="C9C9C9" w:themeFill="accent3" w:themeFillTint="99"/>
                              <w:jc w:val="center"/>
                            </w:pPr>
                            <w:r>
                              <w:t>Allegation of fraud or financial impropriety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D78C" id="_x0000_s1032" type="#_x0000_t202" style="position:absolute;margin-left:116.65pt;margin-top:59.65pt;width:112.45pt;height:6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AVFQIAACYEAAAOAAAAZHJzL2Uyb0RvYy54bWysU9tu2zAMfR+wfxD0vjhJkywx4hRdugwD&#10;ugvQ7QNkWY6FyaJGKbG7ry8lp2nQbS/D/CCIJnXIc0iur/vWsKNCr8EWfDIac6ashErbfcG/f9u9&#10;WXLmg7CVMGBVwR+U59eb16/WncvVFBowlUJGINbnnSt4E4LLs8zLRrXCj8ApS84asBWBTNxnFYqO&#10;0FuTTcfjRdYBVg5BKu/p7+3g5JuEX9dKhi917VVgpuBUW0gnprOMZ7ZZi3yPwjVansoQ/1BFK7Sl&#10;pGeoWxEEO6D+DarVEsFDHUYS2gzqWkuVOBCbyfgFm/tGOJW4kDjenWXy/w9Wfj7eu6/IQv8Oempg&#10;IuHdHcgfnlnYNsLu1Q0idI0SFSWeRMmyzvn89DRK7XMfQcruE1TUZHEIkID6GtuoCvFkhE4NeDiL&#10;rvrAZEw5my4nkzlnknzLq8XqKnUlE/nTa4c+fFDQsngpOFJTE7o43vkQqxH5U0hM5sHoaqeNSQbu&#10;y61BdhQ0ALv0JQIvwoxlXcFX8+l8EOCvEOP0/Qmi1YEm2eiWWJyDRB5le2+rNGdBaDPcqWRjTzpG&#10;6QYRQ1/2TFcFX8QEUdYSqgcSFmEYXFo0ujSAvzjraGgL7n8eBCrOzEdLzVlNZrM45cmYzd9OycBL&#10;T3npEVYSVMEDZ8N1G9JmRN0s3FATa530fa7kVDINY5L9tDhx2i/tFPW83ptHAAAA//8DAFBLAwQU&#10;AAYACAAAACEAOhppuOAAAAALAQAADwAAAGRycy9kb3ducmV2LnhtbEyPy07DMBBF90j8gzVIbFDr&#10;PNqShjgVQgLRHbQItm48TSL8CLabhr9nWMFuRufqzplqMxnNRvShd1ZAOk+AoW2c6m0r4G3/OCuA&#10;hSitktpZFPCNATb15UUlS+XO9hXHXWwZldhQSgFdjEPJeWg6NDLM3YCW2NF5IyOtvuXKyzOVG82z&#10;JFlxI3tLFzo54EOHzefuZAQUi+fxI2zzl/dmddTreHM7Pn15Ia6vpvs7YBGn+BeGX31Sh5qcDu5k&#10;VWBaQJbnOUUJpGsaKLFYFhmwA6FlmgKvK/7/h/oHAAD//wMAUEsBAi0AFAAGAAgAAAAhALaDOJL+&#10;AAAA4QEAABMAAAAAAAAAAAAAAAAAAAAAAFtDb250ZW50X1R5cGVzXS54bWxQSwECLQAUAAYACAAA&#10;ACEAOP0h/9YAAACUAQAACwAAAAAAAAAAAAAAAAAvAQAAX3JlbHMvLnJlbHNQSwECLQAUAAYACAAA&#10;ACEAFwQgFRUCAAAmBAAADgAAAAAAAAAAAAAAAAAuAgAAZHJzL2Uyb0RvYy54bWxQSwECLQAUAAYA&#10;CAAAACEAOhppuOAAAAALAQAADwAAAAAAAAAAAAAAAABvBAAAZHJzL2Rvd25yZXYueG1sUEsFBgAA&#10;AAAEAAQA8wAAAHwFAAAAAA==&#10;">
                <v:textbox>
                  <w:txbxContent>
                    <w:p w14:paraId="5EE3FD6F" w14:textId="77777777" w:rsidR="001B52E9" w:rsidRDefault="001B52E9" w:rsidP="001B52E9">
                      <w:pPr>
                        <w:shd w:val="clear" w:color="auto" w:fill="C9C9C9" w:themeFill="accent3" w:themeFillTint="99"/>
                        <w:jc w:val="center"/>
                      </w:pPr>
                      <w:r>
                        <w:t>Allegation of fraud or financial impropriety</w:t>
                      </w:r>
                    </w:p>
                  </w:txbxContent>
                </v:textbox>
              </v:shape>
            </w:pict>
          </mc:Fallback>
        </mc:AlternateContent>
      </w:r>
    </w:p>
    <w:p w14:paraId="7DEDB7CF" w14:textId="77777777" w:rsidR="001B52E9" w:rsidRPr="0061450B" w:rsidRDefault="001B52E9" w:rsidP="001B52E9"/>
    <w:p w14:paraId="23B16A3A" w14:textId="77777777" w:rsidR="001B52E9" w:rsidRPr="0061450B" w:rsidRDefault="001B52E9" w:rsidP="001B52E9">
      <w:r>
        <w:rPr>
          <w:noProof/>
          <w:sz w:val="23"/>
          <w:szCs w:val="23"/>
          <w:lang w:eastAsia="en-GB"/>
        </w:rPr>
        <mc:AlternateContent>
          <mc:Choice Requires="wps">
            <w:drawing>
              <wp:anchor distT="0" distB="0" distL="114300" distR="114300" simplePos="0" relativeHeight="251663360" behindDoc="0" locked="0" layoutInCell="1" allowOverlap="1" wp14:anchorId="59F140F0" wp14:editId="17550D22">
                <wp:simplePos x="0" y="0"/>
                <wp:positionH relativeFrom="column">
                  <wp:posOffset>3251835</wp:posOffset>
                </wp:positionH>
                <wp:positionV relativeFrom="paragraph">
                  <wp:posOffset>136525</wp:posOffset>
                </wp:positionV>
                <wp:extent cx="1428115" cy="1003935"/>
                <wp:effectExtent l="0" t="0" r="1968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003935"/>
                        </a:xfrm>
                        <a:prstGeom prst="rect">
                          <a:avLst/>
                        </a:prstGeom>
                        <a:solidFill>
                          <a:srgbClr val="FFFFFF"/>
                        </a:solidFill>
                        <a:ln w="9525">
                          <a:solidFill>
                            <a:srgbClr val="000000"/>
                          </a:solidFill>
                          <a:miter lim="800000"/>
                          <a:headEnd/>
                          <a:tailEnd/>
                        </a:ln>
                      </wps:spPr>
                      <wps:txbx>
                        <w:txbxContent>
                          <w:p w14:paraId="6DA7EF26" w14:textId="77777777" w:rsidR="001B52E9" w:rsidRPr="00DC7C27" w:rsidRDefault="001B52E9" w:rsidP="001B52E9">
                            <w:pPr>
                              <w:shd w:val="clear" w:color="auto" w:fill="C9C9C9" w:themeFill="accent3" w:themeFillTint="99"/>
                              <w:jc w:val="center"/>
                              <w:rPr>
                                <w:strike/>
                                <w:color w:val="FF0000"/>
                                <w:sz w:val="20"/>
                                <w:szCs w:val="20"/>
                              </w:rPr>
                            </w:pPr>
                            <w:r w:rsidRPr="00007CD1">
                              <w:rPr>
                                <w:sz w:val="20"/>
                                <w:szCs w:val="20"/>
                              </w:rPr>
                              <w:t xml:space="preserve">Danger, wrongdoing or illegality that affects others including </w:t>
                            </w:r>
                            <w:r w:rsidRPr="00CE6B84">
                              <w:rPr>
                                <w:sz w:val="20"/>
                                <w:szCs w:val="20"/>
                              </w:rPr>
                              <w:t>anonymous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140F0" id="_x0000_s1033" type="#_x0000_t202" style="position:absolute;margin-left:256.05pt;margin-top:10.75pt;width:112.45pt;height:7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jtFQIAACcEAAAOAAAAZHJzL2Uyb0RvYy54bWysU9tu2zAMfR+wfxD0vvjSZE2MOEWXLsOA&#10;7gJ0+wBZlmNhsqhJSuzs60vJbprdXob5QRBN6pA8PFzfDJ0iR2GdBF3SbJZSIjSHWup9Sb9+2b1a&#10;Uu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83yZZQtKOPqyNL1aXS1iDlY8PTfW+XcCOhIuJbU41QjPjvfOh3JY8RQSsjlQst5JpaJh&#10;99VWWXJkqIBd/Cb0n8KUJn1JV4t8MTLwV4g0fn+C6KRHKSvZlXR5DmJF4O2trqPQPJNqvGPJSk9E&#10;Bu5GFv1QDUTWJb0OCQKvFdQnZNbCqFzcNLy0YH9Q0qNqS+q+H5gVlKj3GqezyubzIPNozBfXORr2&#10;0lNdepjmCFVST8l43fq4GoE3Dbc4xUZGfp8rmUpGNUbap80Jcr+0Y9Tzfm8eAQAA//8DAFBLAwQU&#10;AAYACAAAACEAFNr4DuAAAAAKAQAADwAAAGRycy9kb3ducmV2LnhtbEyPwU7DMBBE70j8g7VIXFDr&#10;JKVJG+JUCAlEb9AiuLqxm0TY62C7afh7lhMcV/s086baTNawUfvQOxSQzhNgGhunemwFvO0fZytg&#10;IUpU0jjUAr51gE19eVHJUrkzvupxF1tGIRhKKaCLcSg5D02nrQxzN2ik39F5KyOdvuXKyzOFW8Oz&#10;JMm5lT1SQycH/dDp5nN3sgJWt8/jR9guXt6b/GjW8aYYn768ENdX0/0dsKin+AfDrz6pQ01OB3dC&#10;FZgRsEyzlFABWboERkCxKGjcgchinQOvK/5/Qv0DAAD//wMAUEsBAi0AFAAGAAgAAAAhALaDOJL+&#10;AAAA4QEAABMAAAAAAAAAAAAAAAAAAAAAAFtDb250ZW50X1R5cGVzXS54bWxQSwECLQAUAAYACAAA&#10;ACEAOP0h/9YAAACUAQAACwAAAAAAAAAAAAAAAAAvAQAAX3JlbHMvLnJlbHNQSwECLQAUAAYACAAA&#10;ACEA7rho7RUCAAAnBAAADgAAAAAAAAAAAAAAAAAuAgAAZHJzL2Uyb0RvYy54bWxQSwECLQAUAAYA&#10;CAAAACEAFNr4DuAAAAAKAQAADwAAAAAAAAAAAAAAAABvBAAAZHJzL2Rvd25yZXYueG1sUEsFBgAA&#10;AAAEAAQA8wAAAHwFAAAAAA==&#10;">
                <v:textbox>
                  <w:txbxContent>
                    <w:p w14:paraId="6DA7EF26" w14:textId="77777777" w:rsidR="001B52E9" w:rsidRPr="00DC7C27" w:rsidRDefault="001B52E9" w:rsidP="001B52E9">
                      <w:pPr>
                        <w:shd w:val="clear" w:color="auto" w:fill="C9C9C9" w:themeFill="accent3" w:themeFillTint="99"/>
                        <w:jc w:val="center"/>
                        <w:rPr>
                          <w:strike/>
                          <w:color w:val="FF0000"/>
                          <w:sz w:val="20"/>
                          <w:szCs w:val="20"/>
                        </w:rPr>
                      </w:pPr>
                      <w:r w:rsidRPr="00007CD1">
                        <w:rPr>
                          <w:sz w:val="20"/>
                          <w:szCs w:val="20"/>
                        </w:rPr>
                        <w:t xml:space="preserve">Danger, wrongdoing or illegality that affects others including </w:t>
                      </w:r>
                      <w:r w:rsidRPr="00CE6B84">
                        <w:rPr>
                          <w:sz w:val="20"/>
                          <w:szCs w:val="20"/>
                        </w:rPr>
                        <w:t>anonymous concerns</w:t>
                      </w:r>
                    </w:p>
                  </w:txbxContent>
                </v:textbox>
              </v:shape>
            </w:pict>
          </mc:Fallback>
        </mc:AlternateContent>
      </w:r>
      <w:r>
        <w:rPr>
          <w:noProof/>
          <w:sz w:val="23"/>
          <w:szCs w:val="23"/>
          <w:lang w:eastAsia="en-GB"/>
        </w:rPr>
        <mc:AlternateContent>
          <mc:Choice Requires="wps">
            <w:drawing>
              <wp:anchor distT="0" distB="0" distL="114300" distR="114300" simplePos="0" relativeHeight="251664384" behindDoc="0" locked="0" layoutInCell="1" allowOverlap="1" wp14:anchorId="34E591F1" wp14:editId="661C940E">
                <wp:simplePos x="0" y="0"/>
                <wp:positionH relativeFrom="column">
                  <wp:posOffset>4937125</wp:posOffset>
                </wp:positionH>
                <wp:positionV relativeFrom="paragraph">
                  <wp:posOffset>127000</wp:posOffset>
                </wp:positionV>
                <wp:extent cx="1428115" cy="836930"/>
                <wp:effectExtent l="0" t="0" r="19685" b="203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836930"/>
                        </a:xfrm>
                        <a:prstGeom prst="rect">
                          <a:avLst/>
                        </a:prstGeom>
                        <a:solidFill>
                          <a:srgbClr val="FFFFFF"/>
                        </a:solidFill>
                        <a:ln w="9525">
                          <a:solidFill>
                            <a:srgbClr val="000000"/>
                          </a:solidFill>
                          <a:miter lim="800000"/>
                          <a:headEnd/>
                          <a:tailEnd/>
                        </a:ln>
                      </wps:spPr>
                      <wps:txbx>
                        <w:txbxContent>
                          <w:p w14:paraId="193E95C2" w14:textId="77777777" w:rsidR="001B52E9" w:rsidRDefault="001B52E9" w:rsidP="001B52E9">
                            <w:pPr>
                              <w:shd w:val="clear" w:color="auto" w:fill="C9C9C9" w:themeFill="accent3" w:themeFillTint="99"/>
                              <w:jc w:val="center"/>
                            </w:pPr>
                            <w:r>
                              <w:t>Personal complaint relating to you and your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591F1" id="_x0000_s1034" type="#_x0000_t202" style="position:absolute;margin-left:388.75pt;margin-top:10pt;width:112.45pt;height:6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WTFAIAACYEAAAOAAAAZHJzL2Uyb0RvYy54bWysU9tu2zAMfR+wfxD0vjhJky4x4hRdugwD&#10;ugvQ7QNoWY6FyaImKbGzry8lp2nQbS/D/CCIJnXIc0iubvpWs4N0XqEp+GQ05kwagZUyu4J//7Z9&#10;s+DMBzAVaDSy4Efp+c369atVZ3M5xQZ1JR0jEOPzzha8CcHmWeZFI1vwI7TSkLNG10Ig0+2yykFH&#10;6K3OpuPxddahq6xDIb2nv3eDk68Tfl1LEb7UtZeB6YJTbSGdLp1lPLP1CvKdA9socSoD/qGKFpSh&#10;pGeoOwjA9k79BtUq4dBjHUYC2wzrWgmZOBCbyfgFm4cGrExcSBxvzzL5/wcrPh8e7FfHQv8Oe2pg&#10;IuHtPYofnhncNGB28tY57BoJFSWeRMmyzvr89DRK7XMfQcruE1bUZNgHTEB97dqoCvFkhE4NOJ5F&#10;l31gIqacTReTyZwzQb7F1fXyKnUlg/zptXU+fJDYsngpuKOmJnQ43PsQq4H8KSQm86hVtVVaJ8Pt&#10;yo127AA0ANv0JQIvwrRhXcGX8+l8EOCvEOP0/QmiVYEmWauWWJyDII+yvTdVmrMASg93Klmbk45R&#10;ukHE0Jc9UxUBxARR1hKrIwnrcBhcWjS6NOh+cdbR0Bbc/9yDk5zpj4aas5zMZnHKkzGbv52S4S49&#10;5aUHjCCoggfOhusmpM2Iuhm8pSbWKun7XMmpZBrGJPtpceK0X9op6nm9148AAAD//wMAUEsDBBQA&#10;BgAIAAAAIQANq1Kd4AAAAAsBAAAPAAAAZHJzL2Rvd25yZXYueG1sTI/BTsMwDIbvSLxDZCQuaEs2&#10;trWUphNCArEbbAiuWZO1FYlTkqwrb493gpstf/r/z+V6dJYNJsTOo4TZVAAzWHvdYSPhffc0yYHF&#10;pFAr69FI+DER1tXlRakK7U/4ZoZtahiFYCyUhDalvuA81q1xKk59b5BuBx+cSrSGhuugThTuLJ8L&#10;seJOdUgNrerNY2vqr+3RScgXL8Nn3Ny+ftSrg71LN9nw/B2kvL4aH+6BJTOmPxjO+qQOFTnt/RF1&#10;ZFZClmVLQiVQDbAzIMR8AWxP03KWA69K/v+H6hcAAP//AwBQSwECLQAUAAYACAAAACEAtoM4kv4A&#10;AADhAQAAEwAAAAAAAAAAAAAAAAAAAAAAW0NvbnRlbnRfVHlwZXNdLnhtbFBLAQItABQABgAIAAAA&#10;IQA4/SH/1gAAAJQBAAALAAAAAAAAAAAAAAAAAC8BAABfcmVscy8ucmVsc1BLAQItABQABgAIAAAA&#10;IQCsGWWTFAIAACYEAAAOAAAAAAAAAAAAAAAAAC4CAABkcnMvZTJvRG9jLnhtbFBLAQItABQABgAI&#10;AAAAIQANq1Kd4AAAAAsBAAAPAAAAAAAAAAAAAAAAAG4EAABkcnMvZG93bnJldi54bWxQSwUGAAAA&#10;AAQABADzAAAAewUAAAAA&#10;">
                <v:textbox>
                  <w:txbxContent>
                    <w:p w14:paraId="193E95C2" w14:textId="77777777" w:rsidR="001B52E9" w:rsidRDefault="001B52E9" w:rsidP="001B52E9">
                      <w:pPr>
                        <w:shd w:val="clear" w:color="auto" w:fill="C9C9C9" w:themeFill="accent3" w:themeFillTint="99"/>
                        <w:jc w:val="center"/>
                      </w:pPr>
                      <w:r>
                        <w:t>Personal complaint relating to you and your employment</w:t>
                      </w:r>
                    </w:p>
                  </w:txbxContent>
                </v:textbox>
              </v:shape>
            </w:pict>
          </mc:Fallback>
        </mc:AlternateContent>
      </w:r>
    </w:p>
    <w:p w14:paraId="6844E771" w14:textId="77777777" w:rsidR="001B52E9" w:rsidRPr="0061450B" w:rsidRDefault="001B52E9" w:rsidP="001B52E9"/>
    <w:p w14:paraId="366FD8FB" w14:textId="77777777" w:rsidR="001B52E9" w:rsidRPr="0061450B" w:rsidRDefault="001B52E9" w:rsidP="001B52E9"/>
    <w:p w14:paraId="7BE3E37B" w14:textId="77777777" w:rsidR="001B52E9" w:rsidRPr="0061450B" w:rsidRDefault="001B52E9" w:rsidP="001B52E9"/>
    <w:p w14:paraId="709ADEC4" w14:textId="77777777" w:rsidR="001B52E9" w:rsidRPr="0061450B" w:rsidRDefault="001B52E9" w:rsidP="001B52E9">
      <w:r>
        <w:rPr>
          <w:noProof/>
          <w:lang w:eastAsia="en-GB"/>
        </w:rPr>
        <mc:AlternateContent>
          <mc:Choice Requires="wps">
            <w:drawing>
              <wp:anchor distT="0" distB="0" distL="114300" distR="114300" simplePos="0" relativeHeight="251668480" behindDoc="0" locked="0" layoutInCell="1" allowOverlap="1" wp14:anchorId="7168BE31" wp14:editId="5A554739">
                <wp:simplePos x="0" y="0"/>
                <wp:positionH relativeFrom="column">
                  <wp:posOffset>4935220</wp:posOffset>
                </wp:positionH>
                <wp:positionV relativeFrom="paragraph">
                  <wp:posOffset>36195</wp:posOffset>
                </wp:positionV>
                <wp:extent cx="1428115" cy="632460"/>
                <wp:effectExtent l="0" t="0" r="1968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632460"/>
                        </a:xfrm>
                        <a:prstGeom prst="rect">
                          <a:avLst/>
                        </a:prstGeom>
                        <a:solidFill>
                          <a:srgbClr val="FFFFFF"/>
                        </a:solidFill>
                        <a:ln w="9525">
                          <a:solidFill>
                            <a:srgbClr val="000000"/>
                          </a:solidFill>
                          <a:miter lim="800000"/>
                          <a:headEnd/>
                          <a:tailEnd/>
                        </a:ln>
                      </wps:spPr>
                      <wps:txbx>
                        <w:txbxContent>
                          <w:p w14:paraId="5D8F1282" w14:textId="4468F991" w:rsidR="001B52E9" w:rsidRDefault="001B52E9" w:rsidP="001B52E9">
                            <w:pPr>
                              <w:shd w:val="clear" w:color="auto" w:fill="B4C6E7" w:themeFill="accent1" w:themeFillTint="66"/>
                              <w:jc w:val="center"/>
                            </w:pPr>
                            <w:r>
                              <w:t xml:space="preserve">GRIEVANCE PROCEDURE </w:t>
                            </w:r>
                            <w:r w:rsidRPr="001B52E9">
                              <w:rPr>
                                <w:sz w:val="12"/>
                                <w:szCs w:val="12"/>
                              </w:rPr>
                              <w:t>(Council Employees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8BE31" id="_x0000_s1035" type="#_x0000_t202" style="position:absolute;margin-left:388.6pt;margin-top:2.85pt;width:112.45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lEFAIAACYEAAAOAAAAZHJzL2Uyb0RvYy54bWysU9tu2zAMfR+wfxD0vjjxkiw14hRdugwD&#10;ugvQ7QNkWY6FyaJGKbG7rx8lp2nQbS/D/CCIJnV4eEiur4fOsKNCr8GWfDaZcqashFrbfcm/fd29&#10;WnHmg7C1MGBVyR+U59ebly/WvStUDi2YWiEjEOuL3pW8DcEVWeZlqzrhJ+CUJWcD2IlAJu6zGkVP&#10;6J3J8ul0mfWAtUOQynv6ezs6+SbhN42S4XPTeBWYKTlxC+nEdFbxzDZrUexRuFbLEw3xDyw6oS0l&#10;PUPdiiDYAfVvUJ2WCB6aMJHQZdA0WqpUA1Uzmz6r5r4VTqVaSBzvzjL5/wcrPx3v3RdkYXgLAzUw&#10;FeHdHcjvnlnYtsLu1Q0i9K0SNSWeRcmy3vni9DRK7QsfQar+I9TUZHEIkICGBruoCtXJCJ0a8HAW&#10;XQ2ByZhynq9mswVnknzL1/l8mbqSieLxtUMf3ivoWLyUHKmpCV0c73yIbETxGBKTeTC63mljkoH7&#10;amuQHQUNwC59qYBnYcayvuRXi3wxCvBXiGn6/gTR6UCTbHRX8tU5SBRRtne2TnMWhDbjnSgbe9Ix&#10;SjeKGIZqYLomIjFBlLWC+oGERRgHlxaNLi3gT856GtqS+x8HgYoz88FSc65m83mc8mTMF29yMvDS&#10;U116hJUEVfLA2XjdhrQZUTcLN9TERid9n5icKNMwJtlPixOn/dJOUU/rvfkFAAD//wMAUEsDBBQA&#10;BgAIAAAAIQBD4Bb23wAAAAoBAAAPAAAAZHJzL2Rvd25yZXYueG1sTI/BTsMwEETvSPyDtUhcELWb&#10;0rqEOBVCAtEbFARXN94mEfE62G4a/h7nBLdZzWjmbbEZbccG9KF1pGA+E8CQKmdaqhW8vz1er4GF&#10;qMnozhEq+MEAm/L8rNC5cSd6xWEXa5ZKKORaQRNjn3MeqgatDjPXIyXv4LzVMZ2+5sbrUyq3Hc+E&#10;WHGrW0oLje7xocHqa3e0CtY3z8Nn2C5ePqrVobuNV3J4+vZKXV6M93fAIo7xLwwTfkKHMjHt3ZFM&#10;YJ0CKWWWogqWEtjkC5HNge0ntVwALwv+/4XyFwAA//8DAFBLAQItABQABgAIAAAAIQC2gziS/gAA&#10;AOEBAAATAAAAAAAAAAAAAAAAAAAAAABbQ29udGVudF9UeXBlc10ueG1sUEsBAi0AFAAGAAgAAAAh&#10;ADj9If/WAAAAlAEAAAsAAAAAAAAAAAAAAAAALwEAAF9yZWxzLy5yZWxzUEsBAi0AFAAGAAgAAAAh&#10;AC1U+UQUAgAAJgQAAA4AAAAAAAAAAAAAAAAALgIAAGRycy9lMm9Eb2MueG1sUEsBAi0AFAAGAAgA&#10;AAAhAEPgFvbfAAAACgEAAA8AAAAAAAAAAAAAAAAAbgQAAGRycy9kb3ducmV2LnhtbFBLBQYAAAAA&#10;BAAEAPMAAAB6BQAAAAA=&#10;">
                <v:textbox>
                  <w:txbxContent>
                    <w:p w14:paraId="5D8F1282" w14:textId="4468F991" w:rsidR="001B52E9" w:rsidRDefault="001B52E9" w:rsidP="001B52E9">
                      <w:pPr>
                        <w:shd w:val="clear" w:color="auto" w:fill="B4C6E7" w:themeFill="accent1" w:themeFillTint="66"/>
                        <w:jc w:val="center"/>
                      </w:pPr>
                      <w:r>
                        <w:t xml:space="preserve">GRIEVANCE PROCEDURE </w:t>
                      </w:r>
                      <w:r w:rsidRPr="001B52E9">
                        <w:rPr>
                          <w:sz w:val="12"/>
                          <w:szCs w:val="12"/>
                        </w:rPr>
                        <w:t>(Council Employees Only)</w:t>
                      </w:r>
                    </w:p>
                  </w:txbxContent>
                </v:textbox>
              </v:shape>
            </w:pict>
          </mc:Fallback>
        </mc:AlternateContent>
      </w:r>
    </w:p>
    <w:p w14:paraId="0060F36D" w14:textId="77777777" w:rsidR="001B52E9" w:rsidRDefault="001B52E9" w:rsidP="001B52E9"/>
    <w:p w14:paraId="22675791" w14:textId="77777777" w:rsidR="001B52E9" w:rsidRPr="0061450B" w:rsidRDefault="001B52E9" w:rsidP="001B52E9"/>
    <w:p w14:paraId="339B455C" w14:textId="77777777" w:rsidR="001B52E9" w:rsidRDefault="001B52E9" w:rsidP="001B52E9"/>
    <w:p w14:paraId="3DDB20B1" w14:textId="77777777" w:rsidR="00F25AC4" w:rsidRDefault="00F25AC4" w:rsidP="001B52E9"/>
    <w:p w14:paraId="0766411A" w14:textId="77777777" w:rsidR="00F25AC4" w:rsidRDefault="00F25AC4" w:rsidP="001B52E9"/>
    <w:p w14:paraId="30A64C15" w14:textId="77777777" w:rsidR="00F25AC4" w:rsidRDefault="00F25AC4" w:rsidP="001B52E9"/>
    <w:p w14:paraId="7C539DD0" w14:textId="77777777" w:rsidR="00F25AC4" w:rsidRDefault="00F25AC4" w:rsidP="001B52E9"/>
    <w:p w14:paraId="05C50255" w14:textId="77777777" w:rsidR="00F25AC4" w:rsidRDefault="00F25AC4" w:rsidP="001B52E9"/>
    <w:p w14:paraId="3068EA85" w14:textId="77777777" w:rsidR="00F25AC4" w:rsidRDefault="00F25AC4" w:rsidP="001B52E9"/>
    <w:p w14:paraId="5D801839" w14:textId="77777777" w:rsidR="00F25AC4" w:rsidRDefault="00F25AC4" w:rsidP="001B52E9"/>
    <w:p w14:paraId="055152C6" w14:textId="77777777" w:rsidR="00F25AC4" w:rsidRDefault="00F25AC4" w:rsidP="001B52E9"/>
    <w:p w14:paraId="25D0A58B" w14:textId="77777777" w:rsidR="00F25AC4" w:rsidRDefault="00F25AC4" w:rsidP="001B52E9"/>
    <w:p w14:paraId="4ACF834B" w14:textId="77777777" w:rsidR="00F25AC4" w:rsidRDefault="00F25AC4" w:rsidP="001B52E9"/>
    <w:p w14:paraId="3668F670" w14:textId="77777777" w:rsidR="00F25AC4" w:rsidRDefault="00F25AC4" w:rsidP="001B52E9"/>
    <w:p w14:paraId="194E9FDC" w14:textId="77777777" w:rsidR="00F25AC4" w:rsidRDefault="00F25AC4" w:rsidP="001B52E9"/>
    <w:p w14:paraId="1AEE0F15" w14:textId="77777777" w:rsidR="00F25AC4" w:rsidRDefault="00F25AC4" w:rsidP="001B52E9"/>
    <w:p w14:paraId="08108FE7" w14:textId="624E97AB" w:rsidR="00F25AC4" w:rsidRPr="00F25AC4" w:rsidRDefault="00F25AC4" w:rsidP="00F25AC4">
      <w:pPr>
        <w:jc w:val="right"/>
        <w:rPr>
          <w:rFonts w:ascii="Tahoma" w:hAnsi="Tahoma" w:cs="Tahoma"/>
          <w:b/>
          <w:bCs/>
        </w:rPr>
      </w:pPr>
      <w:bookmarkStart w:id="25" w:name="Appendix3Raisingconcernsnotifications"/>
      <w:r w:rsidRPr="00F25AC4">
        <w:rPr>
          <w:rFonts w:ascii="Tahoma" w:hAnsi="Tahoma" w:cs="Tahoma"/>
          <w:b/>
          <w:bCs/>
        </w:rPr>
        <w:lastRenderedPageBreak/>
        <w:t>Appendix 3 - Raising Concerns Notification</w:t>
      </w:r>
    </w:p>
    <w:bookmarkEnd w:id="25"/>
    <w:p w14:paraId="424A1854" w14:textId="18F9BB63" w:rsidR="00F25AC4" w:rsidRPr="00F25AC4" w:rsidRDefault="00F25AC4" w:rsidP="00F25AC4">
      <w:pPr>
        <w:jc w:val="both"/>
        <w:rPr>
          <w:rFonts w:ascii="Tahoma" w:hAnsi="Tahoma" w:cs="Tahoma"/>
          <w:i/>
          <w:iCs/>
        </w:rPr>
      </w:pPr>
      <w:r w:rsidRPr="00F25AC4">
        <w:rPr>
          <w:rFonts w:ascii="Tahoma" w:hAnsi="Tahoma" w:cs="Tahoma"/>
          <w:i/>
          <w:u w:val="single"/>
        </w:rPr>
        <w:t>NB: This form is to be completed, by the person receiving the concern, as soon as possible after the receipt of the concern.</w:t>
      </w:r>
      <w:r w:rsidRPr="00F25AC4">
        <w:rPr>
          <w:rFonts w:ascii="Tahoma" w:hAnsi="Tahoma" w:cs="Tahoma"/>
          <w:iCs/>
        </w:rPr>
        <w:t xml:space="preserve">  </w:t>
      </w:r>
      <w:r w:rsidRPr="00F25AC4">
        <w:rPr>
          <w:rFonts w:ascii="Tahoma" w:hAnsi="Tahoma" w:cs="Tahoma"/>
          <w:i/>
        </w:rPr>
        <w:t>Pl</w:t>
      </w:r>
      <w:r w:rsidRPr="00F25AC4">
        <w:rPr>
          <w:rFonts w:ascii="Tahoma" w:hAnsi="Tahoma" w:cs="Tahoma"/>
          <w:i/>
          <w:iCs/>
        </w:rPr>
        <w:t>ease provide as much information as possible and e-mail the completed form to</w:t>
      </w:r>
      <w:r w:rsidR="00E87708">
        <w:rPr>
          <w:rFonts w:ascii="Tahoma" w:hAnsi="Tahoma" w:cs="Tahoma"/>
          <w:i/>
          <w:iCs/>
        </w:rPr>
        <w:t xml:space="preserve"> </w:t>
      </w:r>
      <w:hyperlink r:id="rId14" w:history="1">
        <w:r w:rsidR="00E87708" w:rsidRPr="00C14121">
          <w:rPr>
            <w:rStyle w:val="Hyperlink"/>
            <w:rFonts w:ascii="Tahoma" w:hAnsi="Tahoma" w:cs="Tahoma"/>
            <w:i/>
            <w:iCs/>
          </w:rPr>
          <w:t>fraudandraisingconcerns@nmandd.org</w:t>
        </w:r>
      </w:hyperlink>
      <w:r w:rsidR="00E87708">
        <w:rPr>
          <w:rFonts w:ascii="Tahoma" w:hAnsi="Tahoma" w:cs="Tahoma"/>
          <w:i/>
          <w:iCs/>
        </w:rPr>
        <w:t xml:space="preserve"> </w:t>
      </w:r>
      <w:r w:rsidRPr="00F25AC4">
        <w:rPr>
          <w:rFonts w:ascii="Tahoma" w:hAnsi="Tahoma" w:cs="Tahoma"/>
          <w:i/>
          <w:iCs/>
        </w:rPr>
        <w:t xml:space="preserve">and cc the </w:t>
      </w:r>
      <w:r>
        <w:rPr>
          <w:rFonts w:ascii="Tahoma" w:hAnsi="Tahoma" w:cs="Tahoma"/>
          <w:i/>
          <w:iCs/>
        </w:rPr>
        <w:t>Assistant Director of Finance and Performance</w:t>
      </w:r>
      <w:r w:rsidRPr="00F25AC4">
        <w:rPr>
          <w:rFonts w:ascii="Tahoma" w:hAnsi="Tahoma" w:cs="Tahoma"/>
          <w:i/>
          <w:iCs/>
        </w:rPr>
        <w:t>.</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5781"/>
        <w:gridCol w:w="4252"/>
      </w:tblGrid>
      <w:tr w:rsidR="00F25AC4" w:rsidRPr="00F25AC4" w14:paraId="60857B50" w14:textId="77777777" w:rsidTr="00F25AC4">
        <w:trPr>
          <w:cantSplit/>
        </w:trPr>
        <w:tc>
          <w:tcPr>
            <w:tcW w:w="457" w:type="dxa"/>
          </w:tcPr>
          <w:p w14:paraId="5FFA1275" w14:textId="77777777" w:rsidR="00F25AC4" w:rsidRPr="00F25AC4" w:rsidRDefault="00F25AC4" w:rsidP="00F25AC4">
            <w:pPr>
              <w:rPr>
                <w:rFonts w:ascii="Tahoma" w:hAnsi="Tahoma" w:cs="Tahoma"/>
                <w:b/>
              </w:rPr>
            </w:pPr>
          </w:p>
        </w:tc>
        <w:tc>
          <w:tcPr>
            <w:tcW w:w="10033" w:type="dxa"/>
            <w:gridSpan w:val="2"/>
          </w:tcPr>
          <w:p w14:paraId="17A2EDB2" w14:textId="77777777" w:rsidR="00F25AC4" w:rsidRPr="00F25AC4" w:rsidRDefault="00F25AC4" w:rsidP="00F25AC4">
            <w:pPr>
              <w:rPr>
                <w:rFonts w:ascii="Tahoma" w:hAnsi="Tahoma" w:cs="Tahoma"/>
                <w:b/>
              </w:rPr>
            </w:pPr>
            <w:r w:rsidRPr="00F25AC4">
              <w:rPr>
                <w:rFonts w:ascii="Tahoma" w:hAnsi="Tahoma" w:cs="Tahoma"/>
                <w:b/>
              </w:rPr>
              <w:t>Private and Confidential</w:t>
            </w:r>
          </w:p>
        </w:tc>
      </w:tr>
      <w:tr w:rsidR="00F25AC4" w:rsidRPr="00F25AC4" w14:paraId="77C7D687" w14:textId="77777777" w:rsidTr="00F25AC4">
        <w:trPr>
          <w:cantSplit/>
        </w:trPr>
        <w:tc>
          <w:tcPr>
            <w:tcW w:w="457" w:type="dxa"/>
          </w:tcPr>
          <w:p w14:paraId="7BD887FF" w14:textId="77777777" w:rsidR="00F25AC4" w:rsidRPr="00F25AC4" w:rsidRDefault="00F25AC4" w:rsidP="00F25AC4">
            <w:pPr>
              <w:rPr>
                <w:rFonts w:ascii="Tahoma" w:hAnsi="Tahoma" w:cs="Tahoma"/>
                <w:b/>
              </w:rPr>
            </w:pPr>
          </w:p>
        </w:tc>
        <w:tc>
          <w:tcPr>
            <w:tcW w:w="5781" w:type="dxa"/>
          </w:tcPr>
          <w:p w14:paraId="3CE63CF8" w14:textId="72EE1863" w:rsidR="00F25AC4" w:rsidRPr="00F25AC4" w:rsidRDefault="00F25AC4" w:rsidP="00F25AC4">
            <w:pPr>
              <w:rPr>
                <w:rFonts w:ascii="Tahoma" w:hAnsi="Tahoma" w:cs="Tahoma"/>
                <w:b/>
              </w:rPr>
            </w:pPr>
            <w:r w:rsidRPr="00F25AC4">
              <w:rPr>
                <w:rFonts w:ascii="Tahoma" w:hAnsi="Tahoma" w:cs="Tahoma"/>
                <w:b/>
              </w:rPr>
              <w:t xml:space="preserve">Case reference number (assigned </w:t>
            </w:r>
            <w:r>
              <w:rPr>
                <w:rFonts w:ascii="Tahoma" w:hAnsi="Tahoma" w:cs="Tahoma"/>
                <w:b/>
              </w:rPr>
              <w:t>AD of Finance and Performance</w:t>
            </w:r>
            <w:r w:rsidRPr="00F25AC4">
              <w:rPr>
                <w:rFonts w:ascii="Tahoma" w:hAnsi="Tahoma" w:cs="Tahoma"/>
                <w:b/>
              </w:rPr>
              <w:t>):</w:t>
            </w:r>
          </w:p>
        </w:tc>
        <w:tc>
          <w:tcPr>
            <w:tcW w:w="4252" w:type="dxa"/>
          </w:tcPr>
          <w:p w14:paraId="67BDCF55" w14:textId="77777777" w:rsidR="00F25AC4" w:rsidRPr="00F25AC4" w:rsidRDefault="00F25AC4" w:rsidP="00F25AC4">
            <w:pPr>
              <w:rPr>
                <w:rFonts w:ascii="Tahoma" w:hAnsi="Tahoma" w:cs="Tahoma"/>
                <w:b/>
              </w:rPr>
            </w:pPr>
          </w:p>
        </w:tc>
      </w:tr>
      <w:tr w:rsidR="00F25AC4" w:rsidRPr="00F25AC4" w14:paraId="2C1FD58E" w14:textId="77777777" w:rsidTr="00F25AC4">
        <w:trPr>
          <w:cantSplit/>
        </w:trPr>
        <w:tc>
          <w:tcPr>
            <w:tcW w:w="457" w:type="dxa"/>
          </w:tcPr>
          <w:p w14:paraId="487DF367" w14:textId="77777777" w:rsidR="00F25AC4" w:rsidRPr="00F25AC4" w:rsidRDefault="00F25AC4" w:rsidP="00F25AC4">
            <w:pPr>
              <w:rPr>
                <w:rFonts w:ascii="Tahoma" w:hAnsi="Tahoma" w:cs="Tahoma"/>
              </w:rPr>
            </w:pPr>
            <w:r w:rsidRPr="00F25AC4">
              <w:rPr>
                <w:rFonts w:ascii="Tahoma" w:hAnsi="Tahoma" w:cs="Tahoma"/>
              </w:rPr>
              <w:t>1</w:t>
            </w:r>
          </w:p>
        </w:tc>
        <w:tc>
          <w:tcPr>
            <w:tcW w:w="5781" w:type="dxa"/>
          </w:tcPr>
          <w:p w14:paraId="59505EBD" w14:textId="4932E8FD" w:rsidR="00F25AC4" w:rsidRPr="00F25AC4" w:rsidRDefault="00F25AC4" w:rsidP="00F25AC4">
            <w:pPr>
              <w:rPr>
                <w:rFonts w:ascii="Tahoma" w:hAnsi="Tahoma" w:cs="Tahoma"/>
              </w:rPr>
            </w:pPr>
            <w:r w:rsidRPr="00F25AC4">
              <w:rPr>
                <w:rFonts w:ascii="Tahoma" w:hAnsi="Tahoma" w:cs="Tahoma"/>
              </w:rPr>
              <w:t>Date concern received in the department:</w:t>
            </w:r>
          </w:p>
        </w:tc>
        <w:tc>
          <w:tcPr>
            <w:tcW w:w="4252" w:type="dxa"/>
          </w:tcPr>
          <w:p w14:paraId="7B4F4BE7" w14:textId="77777777" w:rsidR="00F25AC4" w:rsidRPr="00F25AC4" w:rsidRDefault="00F25AC4" w:rsidP="00F25AC4">
            <w:pPr>
              <w:rPr>
                <w:rFonts w:ascii="Tahoma" w:hAnsi="Tahoma" w:cs="Tahoma"/>
              </w:rPr>
            </w:pPr>
          </w:p>
        </w:tc>
      </w:tr>
      <w:tr w:rsidR="00F25AC4" w:rsidRPr="00F25AC4" w14:paraId="7CD2F624" w14:textId="77777777" w:rsidTr="00F25AC4">
        <w:trPr>
          <w:cantSplit/>
        </w:trPr>
        <w:tc>
          <w:tcPr>
            <w:tcW w:w="457" w:type="dxa"/>
          </w:tcPr>
          <w:p w14:paraId="5C506D25" w14:textId="77777777" w:rsidR="00F25AC4" w:rsidRPr="00F25AC4" w:rsidRDefault="00F25AC4" w:rsidP="00F25AC4">
            <w:pPr>
              <w:rPr>
                <w:rFonts w:ascii="Tahoma" w:hAnsi="Tahoma" w:cs="Tahoma"/>
              </w:rPr>
            </w:pPr>
          </w:p>
        </w:tc>
        <w:tc>
          <w:tcPr>
            <w:tcW w:w="5781" w:type="dxa"/>
          </w:tcPr>
          <w:p w14:paraId="14780600" w14:textId="77777777" w:rsidR="00F25AC4" w:rsidRPr="00F25AC4" w:rsidRDefault="00F25AC4" w:rsidP="00F25AC4">
            <w:pPr>
              <w:rPr>
                <w:rFonts w:ascii="Tahoma" w:hAnsi="Tahoma" w:cs="Tahoma"/>
              </w:rPr>
            </w:pPr>
            <w:r w:rsidRPr="00F25AC4">
              <w:rPr>
                <w:rFonts w:ascii="Tahoma" w:hAnsi="Tahoma" w:cs="Tahoma"/>
              </w:rPr>
              <w:t>How the concern was received e.g. telephone call / email / letter:</w:t>
            </w:r>
          </w:p>
        </w:tc>
        <w:tc>
          <w:tcPr>
            <w:tcW w:w="4252" w:type="dxa"/>
          </w:tcPr>
          <w:p w14:paraId="5B8AF482" w14:textId="77777777" w:rsidR="00F25AC4" w:rsidRPr="00F25AC4" w:rsidRDefault="00F25AC4" w:rsidP="00F25AC4">
            <w:pPr>
              <w:rPr>
                <w:rFonts w:ascii="Tahoma" w:hAnsi="Tahoma" w:cs="Tahoma"/>
              </w:rPr>
            </w:pPr>
          </w:p>
        </w:tc>
      </w:tr>
      <w:tr w:rsidR="00F25AC4" w:rsidRPr="00F25AC4" w14:paraId="1AACD2F9" w14:textId="77777777" w:rsidTr="00F25AC4">
        <w:trPr>
          <w:cantSplit/>
        </w:trPr>
        <w:tc>
          <w:tcPr>
            <w:tcW w:w="457" w:type="dxa"/>
          </w:tcPr>
          <w:p w14:paraId="4439B7E4" w14:textId="77777777" w:rsidR="00F25AC4" w:rsidRPr="00F25AC4" w:rsidRDefault="00F25AC4" w:rsidP="00F25AC4">
            <w:pPr>
              <w:rPr>
                <w:rFonts w:ascii="Tahoma" w:hAnsi="Tahoma" w:cs="Tahoma"/>
              </w:rPr>
            </w:pPr>
            <w:r w:rsidRPr="00F25AC4">
              <w:rPr>
                <w:rFonts w:ascii="Tahoma" w:hAnsi="Tahoma" w:cs="Tahoma"/>
              </w:rPr>
              <w:t>2</w:t>
            </w:r>
          </w:p>
        </w:tc>
        <w:tc>
          <w:tcPr>
            <w:tcW w:w="5781" w:type="dxa"/>
          </w:tcPr>
          <w:p w14:paraId="7550868F" w14:textId="77777777" w:rsidR="00F25AC4" w:rsidRPr="00F25AC4" w:rsidRDefault="00F25AC4" w:rsidP="00F25AC4">
            <w:pPr>
              <w:rPr>
                <w:rFonts w:ascii="Tahoma" w:hAnsi="Tahoma" w:cs="Tahoma"/>
              </w:rPr>
            </w:pPr>
            <w:r w:rsidRPr="00F25AC4">
              <w:rPr>
                <w:rFonts w:ascii="Tahoma" w:hAnsi="Tahoma" w:cs="Tahoma"/>
              </w:rPr>
              <w:t xml:space="preserve">Details of the concern: </w:t>
            </w:r>
          </w:p>
          <w:p w14:paraId="2D4708E5" w14:textId="77777777" w:rsidR="00F25AC4" w:rsidRPr="00F25AC4" w:rsidRDefault="00F25AC4" w:rsidP="00F25AC4">
            <w:pPr>
              <w:rPr>
                <w:rFonts w:ascii="Tahoma" w:hAnsi="Tahoma" w:cs="Tahoma"/>
              </w:rPr>
            </w:pPr>
            <w:r w:rsidRPr="00F25AC4">
              <w:rPr>
                <w:rFonts w:ascii="Tahoma" w:hAnsi="Tahoma" w:cs="Tahoma"/>
              </w:rPr>
              <w:t xml:space="preserve">(Providing as much detail as possible for </w:t>
            </w:r>
            <w:proofErr w:type="gramStart"/>
            <w:r w:rsidRPr="00F25AC4">
              <w:rPr>
                <w:rFonts w:ascii="Tahoma" w:hAnsi="Tahoma" w:cs="Tahoma"/>
              </w:rPr>
              <w:t>example;</w:t>
            </w:r>
            <w:proofErr w:type="gramEnd"/>
            <w:r w:rsidRPr="00F25AC4">
              <w:rPr>
                <w:rFonts w:ascii="Tahoma" w:hAnsi="Tahoma" w:cs="Tahoma"/>
              </w:rPr>
              <w:t xml:space="preserve"> dates, times, names, places etc.)</w:t>
            </w:r>
          </w:p>
        </w:tc>
        <w:tc>
          <w:tcPr>
            <w:tcW w:w="4252" w:type="dxa"/>
          </w:tcPr>
          <w:p w14:paraId="1190E021" w14:textId="77777777" w:rsidR="00F25AC4" w:rsidRPr="00F25AC4" w:rsidRDefault="00F25AC4" w:rsidP="00F25AC4">
            <w:pPr>
              <w:rPr>
                <w:rFonts w:ascii="Tahoma" w:hAnsi="Tahoma" w:cs="Tahoma"/>
              </w:rPr>
            </w:pPr>
          </w:p>
          <w:p w14:paraId="7DF31B0A" w14:textId="77777777" w:rsidR="00F25AC4" w:rsidRPr="00F25AC4" w:rsidRDefault="00F25AC4" w:rsidP="00F25AC4">
            <w:pPr>
              <w:rPr>
                <w:rFonts w:ascii="Tahoma" w:hAnsi="Tahoma" w:cs="Tahoma"/>
              </w:rPr>
            </w:pPr>
          </w:p>
          <w:p w14:paraId="726152A7" w14:textId="77777777" w:rsidR="00F25AC4" w:rsidRPr="00F25AC4" w:rsidRDefault="00F25AC4" w:rsidP="00F25AC4">
            <w:pPr>
              <w:rPr>
                <w:rFonts w:ascii="Tahoma" w:hAnsi="Tahoma" w:cs="Tahoma"/>
              </w:rPr>
            </w:pPr>
          </w:p>
        </w:tc>
      </w:tr>
      <w:tr w:rsidR="00F25AC4" w:rsidRPr="00F25AC4" w14:paraId="1FBE2C09" w14:textId="77777777" w:rsidTr="00F25AC4">
        <w:trPr>
          <w:cantSplit/>
        </w:trPr>
        <w:tc>
          <w:tcPr>
            <w:tcW w:w="457" w:type="dxa"/>
          </w:tcPr>
          <w:p w14:paraId="73264922" w14:textId="77777777" w:rsidR="00F25AC4" w:rsidRPr="00F25AC4" w:rsidRDefault="00F25AC4" w:rsidP="00F25AC4">
            <w:pPr>
              <w:rPr>
                <w:rFonts w:ascii="Tahoma" w:hAnsi="Tahoma" w:cs="Tahoma"/>
              </w:rPr>
            </w:pPr>
            <w:r w:rsidRPr="00F25AC4">
              <w:rPr>
                <w:rFonts w:ascii="Tahoma" w:hAnsi="Tahoma" w:cs="Tahoma"/>
              </w:rPr>
              <w:t>3</w:t>
            </w:r>
          </w:p>
        </w:tc>
        <w:tc>
          <w:tcPr>
            <w:tcW w:w="5781" w:type="dxa"/>
          </w:tcPr>
          <w:p w14:paraId="1ED0A3C6" w14:textId="77777777" w:rsidR="00F25AC4" w:rsidRPr="00F25AC4" w:rsidRDefault="00F25AC4" w:rsidP="00F25AC4">
            <w:pPr>
              <w:rPr>
                <w:rFonts w:ascii="Tahoma" w:hAnsi="Tahoma" w:cs="Tahoma"/>
              </w:rPr>
            </w:pPr>
            <w:r w:rsidRPr="00F25AC4">
              <w:rPr>
                <w:rFonts w:ascii="Tahoma" w:hAnsi="Tahoma" w:cs="Tahoma"/>
              </w:rPr>
              <w:t>Name &amp; contact details of person raising the concern (if known):</w:t>
            </w:r>
          </w:p>
        </w:tc>
        <w:tc>
          <w:tcPr>
            <w:tcW w:w="4252" w:type="dxa"/>
          </w:tcPr>
          <w:p w14:paraId="4527B7AC" w14:textId="77777777" w:rsidR="00F25AC4" w:rsidRPr="00F25AC4" w:rsidRDefault="00F25AC4" w:rsidP="00F25AC4">
            <w:pPr>
              <w:rPr>
                <w:rFonts w:ascii="Tahoma" w:hAnsi="Tahoma" w:cs="Tahoma"/>
              </w:rPr>
            </w:pPr>
          </w:p>
        </w:tc>
      </w:tr>
      <w:tr w:rsidR="00F25AC4" w:rsidRPr="00F25AC4" w14:paraId="29829DBF" w14:textId="77777777" w:rsidTr="00F25AC4">
        <w:trPr>
          <w:cantSplit/>
        </w:trPr>
        <w:tc>
          <w:tcPr>
            <w:tcW w:w="457" w:type="dxa"/>
          </w:tcPr>
          <w:p w14:paraId="5DAC13FC" w14:textId="77777777" w:rsidR="00F25AC4" w:rsidRPr="00F25AC4" w:rsidRDefault="00F25AC4" w:rsidP="00F25AC4">
            <w:pPr>
              <w:rPr>
                <w:rFonts w:ascii="Tahoma" w:hAnsi="Tahoma" w:cs="Tahoma"/>
              </w:rPr>
            </w:pPr>
            <w:r w:rsidRPr="00F25AC4">
              <w:rPr>
                <w:rFonts w:ascii="Tahoma" w:hAnsi="Tahoma" w:cs="Tahoma"/>
              </w:rPr>
              <w:t>4</w:t>
            </w:r>
          </w:p>
        </w:tc>
        <w:tc>
          <w:tcPr>
            <w:tcW w:w="5781" w:type="dxa"/>
          </w:tcPr>
          <w:p w14:paraId="2D8785A9" w14:textId="77777777" w:rsidR="00F25AC4" w:rsidRPr="00F25AC4" w:rsidRDefault="00F25AC4" w:rsidP="00F25AC4">
            <w:pPr>
              <w:rPr>
                <w:rFonts w:ascii="Tahoma" w:hAnsi="Tahoma" w:cs="Tahoma"/>
              </w:rPr>
            </w:pPr>
            <w:r w:rsidRPr="00F25AC4">
              <w:rPr>
                <w:rFonts w:ascii="Tahoma" w:hAnsi="Tahoma" w:cs="Tahoma"/>
              </w:rPr>
              <w:t>Name &amp; contact details of officer to whom concern was notified:</w:t>
            </w:r>
          </w:p>
        </w:tc>
        <w:tc>
          <w:tcPr>
            <w:tcW w:w="4252" w:type="dxa"/>
          </w:tcPr>
          <w:p w14:paraId="431F7970" w14:textId="77777777" w:rsidR="00F25AC4" w:rsidRPr="00F25AC4" w:rsidRDefault="00F25AC4" w:rsidP="00F25AC4">
            <w:pPr>
              <w:rPr>
                <w:rFonts w:ascii="Tahoma" w:hAnsi="Tahoma" w:cs="Tahoma"/>
              </w:rPr>
            </w:pPr>
          </w:p>
        </w:tc>
      </w:tr>
      <w:tr w:rsidR="00F25AC4" w:rsidRPr="00F25AC4" w14:paraId="116F288B" w14:textId="77777777" w:rsidTr="00F25AC4">
        <w:trPr>
          <w:cantSplit/>
        </w:trPr>
        <w:tc>
          <w:tcPr>
            <w:tcW w:w="457" w:type="dxa"/>
          </w:tcPr>
          <w:p w14:paraId="12EA7CFC" w14:textId="77777777" w:rsidR="00F25AC4" w:rsidRPr="00F25AC4" w:rsidRDefault="00F25AC4" w:rsidP="00F25AC4">
            <w:pPr>
              <w:rPr>
                <w:rFonts w:ascii="Tahoma" w:hAnsi="Tahoma" w:cs="Tahoma"/>
              </w:rPr>
            </w:pPr>
            <w:r w:rsidRPr="00F25AC4">
              <w:rPr>
                <w:rFonts w:ascii="Tahoma" w:hAnsi="Tahoma" w:cs="Tahoma"/>
              </w:rPr>
              <w:t>5</w:t>
            </w:r>
          </w:p>
        </w:tc>
        <w:tc>
          <w:tcPr>
            <w:tcW w:w="5781" w:type="dxa"/>
          </w:tcPr>
          <w:p w14:paraId="48C985CB" w14:textId="77777777" w:rsidR="00F25AC4" w:rsidRPr="00F25AC4" w:rsidRDefault="00F25AC4" w:rsidP="00F25AC4">
            <w:pPr>
              <w:rPr>
                <w:rFonts w:ascii="Tahoma" w:hAnsi="Tahoma" w:cs="Tahoma"/>
              </w:rPr>
            </w:pPr>
            <w:r w:rsidRPr="00F25AC4">
              <w:rPr>
                <w:rFonts w:ascii="Tahoma" w:hAnsi="Tahoma" w:cs="Tahoma"/>
              </w:rPr>
              <w:t>Department / Service / to which concern relates:</w:t>
            </w:r>
          </w:p>
        </w:tc>
        <w:tc>
          <w:tcPr>
            <w:tcW w:w="4252" w:type="dxa"/>
          </w:tcPr>
          <w:p w14:paraId="761EAA10" w14:textId="77777777" w:rsidR="00F25AC4" w:rsidRPr="00F25AC4" w:rsidRDefault="00F25AC4" w:rsidP="00F25AC4">
            <w:pPr>
              <w:rPr>
                <w:rFonts w:ascii="Tahoma" w:hAnsi="Tahoma" w:cs="Tahoma"/>
              </w:rPr>
            </w:pPr>
          </w:p>
        </w:tc>
      </w:tr>
      <w:tr w:rsidR="00F25AC4" w:rsidRPr="00F25AC4" w14:paraId="2CB1D9B2" w14:textId="77777777" w:rsidTr="00F25AC4">
        <w:trPr>
          <w:cantSplit/>
        </w:trPr>
        <w:tc>
          <w:tcPr>
            <w:tcW w:w="457" w:type="dxa"/>
          </w:tcPr>
          <w:p w14:paraId="7073125E" w14:textId="77777777" w:rsidR="00F25AC4" w:rsidRPr="00F25AC4" w:rsidRDefault="00F25AC4" w:rsidP="00F25AC4">
            <w:pPr>
              <w:rPr>
                <w:rFonts w:ascii="Tahoma" w:hAnsi="Tahoma" w:cs="Tahoma"/>
              </w:rPr>
            </w:pPr>
            <w:r w:rsidRPr="00F25AC4">
              <w:rPr>
                <w:rFonts w:ascii="Tahoma" w:hAnsi="Tahoma" w:cs="Tahoma"/>
              </w:rPr>
              <w:t>6</w:t>
            </w:r>
          </w:p>
        </w:tc>
        <w:tc>
          <w:tcPr>
            <w:tcW w:w="5781" w:type="dxa"/>
          </w:tcPr>
          <w:p w14:paraId="099490FE" w14:textId="77777777" w:rsidR="00F25AC4" w:rsidRPr="00F25AC4" w:rsidRDefault="00F25AC4" w:rsidP="00F25AC4">
            <w:pPr>
              <w:rPr>
                <w:rFonts w:ascii="Tahoma" w:hAnsi="Tahoma" w:cs="Tahoma"/>
              </w:rPr>
            </w:pPr>
            <w:r w:rsidRPr="00F25AC4">
              <w:rPr>
                <w:rFonts w:ascii="Tahoma" w:hAnsi="Tahoma" w:cs="Tahoma"/>
              </w:rPr>
              <w:t>Details of the location at which the incident occurred:</w:t>
            </w:r>
          </w:p>
        </w:tc>
        <w:tc>
          <w:tcPr>
            <w:tcW w:w="4252" w:type="dxa"/>
          </w:tcPr>
          <w:p w14:paraId="238B2908" w14:textId="77777777" w:rsidR="00F25AC4" w:rsidRPr="00F25AC4" w:rsidRDefault="00F25AC4" w:rsidP="00F25AC4">
            <w:pPr>
              <w:rPr>
                <w:rFonts w:ascii="Tahoma" w:hAnsi="Tahoma" w:cs="Tahoma"/>
              </w:rPr>
            </w:pPr>
          </w:p>
        </w:tc>
      </w:tr>
      <w:tr w:rsidR="00F25AC4" w:rsidRPr="00F25AC4" w14:paraId="723921DC" w14:textId="77777777" w:rsidTr="00F25AC4">
        <w:trPr>
          <w:cantSplit/>
        </w:trPr>
        <w:tc>
          <w:tcPr>
            <w:tcW w:w="457" w:type="dxa"/>
          </w:tcPr>
          <w:p w14:paraId="3DF94793" w14:textId="77777777" w:rsidR="00F25AC4" w:rsidRPr="00F25AC4" w:rsidRDefault="00F25AC4" w:rsidP="00F25AC4">
            <w:pPr>
              <w:rPr>
                <w:rFonts w:ascii="Tahoma" w:hAnsi="Tahoma" w:cs="Tahoma"/>
              </w:rPr>
            </w:pPr>
            <w:r w:rsidRPr="00F25AC4">
              <w:rPr>
                <w:rFonts w:ascii="Tahoma" w:hAnsi="Tahoma" w:cs="Tahoma"/>
              </w:rPr>
              <w:t>7</w:t>
            </w:r>
          </w:p>
        </w:tc>
        <w:tc>
          <w:tcPr>
            <w:tcW w:w="5781" w:type="dxa"/>
          </w:tcPr>
          <w:p w14:paraId="1F3B97F0" w14:textId="77777777" w:rsidR="00F25AC4" w:rsidRPr="00F25AC4" w:rsidRDefault="00F25AC4" w:rsidP="00F25AC4">
            <w:pPr>
              <w:rPr>
                <w:rFonts w:ascii="Tahoma" w:hAnsi="Tahoma" w:cs="Tahoma"/>
              </w:rPr>
            </w:pPr>
            <w:r w:rsidRPr="00F25AC4">
              <w:rPr>
                <w:rFonts w:ascii="Tahoma" w:hAnsi="Tahoma" w:cs="Tahoma"/>
              </w:rPr>
              <w:t>Details of any documents (electronic or hard copy) received with disclosure:</w:t>
            </w:r>
          </w:p>
          <w:p w14:paraId="4C409B3E" w14:textId="77777777" w:rsidR="00F25AC4" w:rsidRPr="00F25AC4" w:rsidRDefault="00F25AC4" w:rsidP="00F25AC4">
            <w:pPr>
              <w:rPr>
                <w:rFonts w:ascii="Tahoma" w:hAnsi="Tahoma" w:cs="Tahoma"/>
              </w:rPr>
            </w:pPr>
            <w:r w:rsidRPr="00F25AC4">
              <w:rPr>
                <w:rFonts w:ascii="Tahoma" w:hAnsi="Tahoma" w:cs="Tahoma"/>
              </w:rPr>
              <w:t>NB Please forward all documentation with this notification, including any written record of a telephone call.</w:t>
            </w:r>
          </w:p>
        </w:tc>
        <w:tc>
          <w:tcPr>
            <w:tcW w:w="4252" w:type="dxa"/>
          </w:tcPr>
          <w:p w14:paraId="6590772F" w14:textId="77777777" w:rsidR="00F25AC4" w:rsidRPr="00F25AC4" w:rsidRDefault="00F25AC4" w:rsidP="00F25AC4">
            <w:pPr>
              <w:rPr>
                <w:rFonts w:ascii="Tahoma" w:hAnsi="Tahoma" w:cs="Tahoma"/>
              </w:rPr>
            </w:pPr>
          </w:p>
        </w:tc>
      </w:tr>
      <w:tr w:rsidR="00F25AC4" w:rsidRPr="00F25AC4" w14:paraId="6B646254" w14:textId="77777777" w:rsidTr="00F25AC4">
        <w:trPr>
          <w:cantSplit/>
        </w:trPr>
        <w:tc>
          <w:tcPr>
            <w:tcW w:w="457" w:type="dxa"/>
          </w:tcPr>
          <w:p w14:paraId="14D4E252" w14:textId="77777777" w:rsidR="00F25AC4" w:rsidRPr="00F25AC4" w:rsidRDefault="00F25AC4" w:rsidP="00F25AC4">
            <w:pPr>
              <w:rPr>
                <w:rFonts w:ascii="Tahoma" w:hAnsi="Tahoma" w:cs="Tahoma"/>
              </w:rPr>
            </w:pPr>
            <w:r w:rsidRPr="00F25AC4">
              <w:rPr>
                <w:rFonts w:ascii="Tahoma" w:hAnsi="Tahoma" w:cs="Tahoma"/>
              </w:rPr>
              <w:t>8</w:t>
            </w:r>
          </w:p>
        </w:tc>
        <w:tc>
          <w:tcPr>
            <w:tcW w:w="5781" w:type="dxa"/>
          </w:tcPr>
          <w:p w14:paraId="45FB1EC2" w14:textId="77777777" w:rsidR="00F25AC4" w:rsidRPr="00F25AC4" w:rsidRDefault="00F25AC4" w:rsidP="00F25AC4">
            <w:pPr>
              <w:rPr>
                <w:rFonts w:ascii="Tahoma" w:hAnsi="Tahoma" w:cs="Tahoma"/>
              </w:rPr>
            </w:pPr>
            <w:r w:rsidRPr="00F25AC4">
              <w:rPr>
                <w:rFonts w:ascii="Tahoma" w:hAnsi="Tahoma" w:cs="Tahoma"/>
              </w:rPr>
              <w:t>Was confidentiality requested by the person raising the concern?</w:t>
            </w:r>
          </w:p>
        </w:tc>
        <w:tc>
          <w:tcPr>
            <w:tcW w:w="4252" w:type="dxa"/>
          </w:tcPr>
          <w:p w14:paraId="4DD7D071" w14:textId="77777777" w:rsidR="00F25AC4" w:rsidRPr="00F25AC4" w:rsidRDefault="00F25AC4" w:rsidP="00F25AC4">
            <w:pPr>
              <w:rPr>
                <w:rFonts w:ascii="Tahoma" w:hAnsi="Tahoma" w:cs="Tahoma"/>
              </w:rPr>
            </w:pPr>
          </w:p>
        </w:tc>
      </w:tr>
      <w:tr w:rsidR="00F25AC4" w:rsidRPr="00F25AC4" w14:paraId="5EAE9D55" w14:textId="77777777" w:rsidTr="00F25AC4">
        <w:trPr>
          <w:cantSplit/>
        </w:trPr>
        <w:tc>
          <w:tcPr>
            <w:tcW w:w="457" w:type="dxa"/>
          </w:tcPr>
          <w:p w14:paraId="051D2435" w14:textId="77777777" w:rsidR="00F25AC4" w:rsidRPr="00F25AC4" w:rsidRDefault="00F25AC4" w:rsidP="00F25AC4">
            <w:pPr>
              <w:rPr>
                <w:rFonts w:ascii="Tahoma" w:hAnsi="Tahoma" w:cs="Tahoma"/>
              </w:rPr>
            </w:pPr>
            <w:r w:rsidRPr="00F25AC4">
              <w:rPr>
                <w:rFonts w:ascii="Tahoma" w:hAnsi="Tahoma" w:cs="Tahoma"/>
              </w:rPr>
              <w:t>9</w:t>
            </w:r>
          </w:p>
        </w:tc>
        <w:tc>
          <w:tcPr>
            <w:tcW w:w="5781" w:type="dxa"/>
          </w:tcPr>
          <w:p w14:paraId="4A02CA1D" w14:textId="77777777" w:rsidR="00F25AC4" w:rsidRPr="00F25AC4" w:rsidRDefault="00F25AC4" w:rsidP="00F25AC4">
            <w:pPr>
              <w:rPr>
                <w:rFonts w:ascii="Tahoma" w:hAnsi="Tahoma" w:cs="Tahoma"/>
              </w:rPr>
            </w:pPr>
            <w:r w:rsidRPr="00F25AC4">
              <w:rPr>
                <w:rFonts w:ascii="Tahoma" w:hAnsi="Tahoma" w:cs="Tahoma"/>
              </w:rPr>
              <w:t>Name &amp; contact details of the manager of the relevant business area (contact point for ongoing correspondence / progress updates):</w:t>
            </w:r>
          </w:p>
        </w:tc>
        <w:tc>
          <w:tcPr>
            <w:tcW w:w="4252" w:type="dxa"/>
          </w:tcPr>
          <w:p w14:paraId="6810919A" w14:textId="77777777" w:rsidR="00F25AC4" w:rsidRPr="00F25AC4" w:rsidRDefault="00F25AC4" w:rsidP="00F25AC4">
            <w:pPr>
              <w:rPr>
                <w:rFonts w:ascii="Tahoma" w:hAnsi="Tahoma" w:cs="Tahoma"/>
              </w:rPr>
            </w:pPr>
          </w:p>
        </w:tc>
      </w:tr>
      <w:tr w:rsidR="00F25AC4" w:rsidRPr="00F25AC4" w14:paraId="24270637" w14:textId="77777777" w:rsidTr="00F25AC4">
        <w:trPr>
          <w:cantSplit/>
        </w:trPr>
        <w:tc>
          <w:tcPr>
            <w:tcW w:w="457" w:type="dxa"/>
          </w:tcPr>
          <w:p w14:paraId="6BD69E4B" w14:textId="77777777" w:rsidR="00F25AC4" w:rsidRPr="00F25AC4" w:rsidRDefault="00F25AC4" w:rsidP="00F25AC4">
            <w:pPr>
              <w:rPr>
                <w:rFonts w:ascii="Tahoma" w:hAnsi="Tahoma" w:cs="Tahoma"/>
              </w:rPr>
            </w:pPr>
            <w:r w:rsidRPr="00F25AC4">
              <w:rPr>
                <w:rFonts w:ascii="Tahoma" w:hAnsi="Tahoma" w:cs="Tahoma"/>
              </w:rPr>
              <w:t>10</w:t>
            </w:r>
          </w:p>
        </w:tc>
        <w:tc>
          <w:tcPr>
            <w:tcW w:w="5781" w:type="dxa"/>
          </w:tcPr>
          <w:p w14:paraId="238389FA" w14:textId="08A57CA7" w:rsidR="00F25AC4" w:rsidRPr="00F25AC4" w:rsidRDefault="00F25AC4" w:rsidP="00F25AC4">
            <w:pPr>
              <w:rPr>
                <w:rFonts w:ascii="Tahoma" w:hAnsi="Tahoma" w:cs="Tahoma"/>
              </w:rPr>
            </w:pPr>
            <w:r w:rsidRPr="00F25AC4">
              <w:rPr>
                <w:rFonts w:ascii="Tahoma" w:hAnsi="Tahoma" w:cs="Tahoma"/>
              </w:rPr>
              <w:t xml:space="preserve">Have you informed the individual that the concern would be passed to </w:t>
            </w:r>
            <w:r w:rsidR="000372D4">
              <w:rPr>
                <w:rFonts w:ascii="Tahoma" w:hAnsi="Tahoma" w:cs="Tahoma"/>
              </w:rPr>
              <w:t xml:space="preserve">AD of Finance and Performance </w:t>
            </w:r>
            <w:r w:rsidRPr="00F25AC4">
              <w:rPr>
                <w:rFonts w:ascii="Tahoma" w:hAnsi="Tahoma" w:cs="Tahoma"/>
              </w:rPr>
              <w:t>and that they would be in contact?</w:t>
            </w:r>
          </w:p>
        </w:tc>
        <w:tc>
          <w:tcPr>
            <w:tcW w:w="4252" w:type="dxa"/>
          </w:tcPr>
          <w:p w14:paraId="0850F080" w14:textId="77777777" w:rsidR="00F25AC4" w:rsidRPr="00F25AC4" w:rsidRDefault="00F25AC4" w:rsidP="00F25AC4">
            <w:pPr>
              <w:rPr>
                <w:rFonts w:ascii="Tahoma" w:hAnsi="Tahoma" w:cs="Tahoma"/>
              </w:rPr>
            </w:pPr>
          </w:p>
        </w:tc>
      </w:tr>
    </w:tbl>
    <w:p w14:paraId="2A56E73C" w14:textId="309F77AA" w:rsidR="00F25AC4" w:rsidRPr="00F25AC4" w:rsidRDefault="00F25AC4" w:rsidP="00F25AC4">
      <w:pPr>
        <w:jc w:val="right"/>
        <w:rPr>
          <w:rFonts w:ascii="Tahoma" w:hAnsi="Tahoma" w:cs="Tahoma"/>
          <w:b/>
          <w:bCs/>
        </w:rPr>
      </w:pPr>
      <w:bookmarkStart w:id="26" w:name="Appendix4CaseClosureSummary"/>
      <w:r w:rsidRPr="00F25AC4">
        <w:rPr>
          <w:rFonts w:ascii="Tahoma" w:hAnsi="Tahoma" w:cs="Tahoma"/>
          <w:b/>
          <w:bCs/>
        </w:rPr>
        <w:lastRenderedPageBreak/>
        <w:t xml:space="preserve">Appendix </w:t>
      </w:r>
      <w:r>
        <w:rPr>
          <w:rFonts w:ascii="Tahoma" w:hAnsi="Tahoma" w:cs="Tahoma"/>
          <w:b/>
          <w:bCs/>
        </w:rPr>
        <w:t>4</w:t>
      </w:r>
      <w:r w:rsidRPr="00F25AC4">
        <w:rPr>
          <w:rFonts w:ascii="Tahoma" w:hAnsi="Tahoma" w:cs="Tahoma"/>
          <w:b/>
          <w:bCs/>
        </w:rPr>
        <w:t xml:space="preserve"> </w:t>
      </w:r>
      <w:r>
        <w:rPr>
          <w:rFonts w:ascii="Tahoma" w:hAnsi="Tahoma" w:cs="Tahoma"/>
          <w:b/>
          <w:bCs/>
        </w:rPr>
        <w:t>–</w:t>
      </w:r>
      <w:r w:rsidRPr="00F25AC4">
        <w:rPr>
          <w:rFonts w:ascii="Tahoma" w:hAnsi="Tahoma" w:cs="Tahoma"/>
          <w:b/>
          <w:bCs/>
        </w:rPr>
        <w:t xml:space="preserve"> </w:t>
      </w:r>
      <w:r>
        <w:rPr>
          <w:rFonts w:ascii="Tahoma" w:hAnsi="Tahoma" w:cs="Tahoma"/>
          <w:b/>
          <w:bCs/>
        </w:rPr>
        <w:t>Case Closure Summary</w:t>
      </w:r>
    </w:p>
    <w:bookmarkEnd w:id="26"/>
    <w:p w14:paraId="06128A65" w14:textId="77777777" w:rsidR="00F25AC4" w:rsidRPr="00F25AC4" w:rsidRDefault="00F25AC4" w:rsidP="00F25AC4">
      <w:pPr>
        <w:rPr>
          <w:rFonts w:ascii="Tahoma" w:hAnsi="Tahoma" w:cs="Tahoma"/>
          <w:b/>
        </w:rPr>
      </w:pPr>
      <w:r w:rsidRPr="00F25AC4">
        <w:rPr>
          <w:rFonts w:ascii="Tahoma" w:hAnsi="Tahoma" w:cs="Tahoma"/>
          <w:b/>
        </w:rPr>
        <w:t>Case Closure Summary - Post Investigation Outcome &amp; Action</w:t>
      </w:r>
    </w:p>
    <w:p w14:paraId="0BE11830" w14:textId="280AAC90" w:rsidR="00F25AC4" w:rsidRPr="00F25AC4" w:rsidRDefault="00F25AC4" w:rsidP="00E87708">
      <w:pPr>
        <w:jc w:val="both"/>
        <w:rPr>
          <w:rFonts w:ascii="Tahoma" w:hAnsi="Tahoma" w:cs="Tahoma"/>
        </w:rPr>
      </w:pPr>
      <w:r w:rsidRPr="00F25AC4">
        <w:rPr>
          <w:rFonts w:ascii="Tahoma" w:hAnsi="Tahoma" w:cs="Tahoma"/>
          <w:i/>
          <w:u w:val="single"/>
        </w:rPr>
        <w:t xml:space="preserve">To be completed by the </w:t>
      </w:r>
      <w:r w:rsidR="00E87708">
        <w:rPr>
          <w:rFonts w:ascii="Tahoma" w:hAnsi="Tahoma" w:cs="Tahoma"/>
          <w:i/>
          <w:u w:val="single"/>
        </w:rPr>
        <w:t>service area</w:t>
      </w:r>
      <w:r w:rsidRPr="00F25AC4">
        <w:rPr>
          <w:rFonts w:ascii="Tahoma" w:hAnsi="Tahoma" w:cs="Tahoma"/>
          <w:i/>
          <w:u w:val="single"/>
        </w:rPr>
        <w:t xml:space="preserve"> as soon as possible after the completion of initial enquiries / investigation into any concern made under the Raising Concerns Policy.</w:t>
      </w:r>
      <w:r w:rsidRPr="00F25AC4">
        <w:rPr>
          <w:rFonts w:ascii="Tahoma" w:hAnsi="Tahoma" w:cs="Tahoma"/>
          <w:i/>
        </w:rPr>
        <w:t xml:space="preserve">  Please provide as much information as possible and e-mail the completed form to</w:t>
      </w:r>
      <w:r>
        <w:rPr>
          <w:rFonts w:ascii="Tahoma" w:hAnsi="Tahoma" w:cs="Tahoma"/>
          <w:i/>
        </w:rPr>
        <w:t xml:space="preserve"> </w:t>
      </w:r>
      <w:hyperlink r:id="rId15" w:history="1">
        <w:r w:rsidR="00E87708" w:rsidRPr="00C14121">
          <w:rPr>
            <w:rStyle w:val="Hyperlink"/>
            <w:rFonts w:ascii="Tahoma" w:hAnsi="Tahoma" w:cs="Tahoma"/>
            <w:i/>
            <w:iCs/>
          </w:rPr>
          <w:t>fraudandraisingconcerns@nmandd.org</w:t>
        </w:r>
      </w:hyperlink>
      <w:r>
        <w:rPr>
          <w:rFonts w:ascii="Tahoma" w:hAnsi="Tahoma" w:cs="Tahoma"/>
          <w:b/>
          <w:i/>
          <w:iCs/>
        </w:rPr>
        <w:t xml:space="preserve"> </w:t>
      </w:r>
      <w:r w:rsidRPr="00F25AC4">
        <w:rPr>
          <w:rFonts w:ascii="Tahoma" w:hAnsi="Tahoma" w:cs="Tahoma"/>
          <w:i/>
          <w:iCs/>
        </w:rPr>
        <w:t xml:space="preserve">and cc the </w:t>
      </w:r>
      <w:r>
        <w:rPr>
          <w:rFonts w:ascii="Tahoma" w:hAnsi="Tahoma" w:cs="Tahoma"/>
          <w:i/>
          <w:iCs/>
        </w:rPr>
        <w:t>Assistant Director of Finance and Performance</w:t>
      </w:r>
      <w:r w:rsidRPr="00F25AC4">
        <w:rPr>
          <w:rFonts w:ascii="Tahoma" w:hAnsi="Tahoma" w:cs="Tahoma"/>
          <w:i/>
          <w:iCs/>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812"/>
        <w:gridCol w:w="4253"/>
      </w:tblGrid>
      <w:tr w:rsidR="00F25AC4" w:rsidRPr="00F25AC4" w14:paraId="308A41C1" w14:textId="77777777" w:rsidTr="00F25AC4">
        <w:trPr>
          <w:cantSplit/>
        </w:trPr>
        <w:tc>
          <w:tcPr>
            <w:tcW w:w="567" w:type="dxa"/>
          </w:tcPr>
          <w:p w14:paraId="55699A6C" w14:textId="77777777" w:rsidR="00F25AC4" w:rsidRPr="00F25AC4" w:rsidRDefault="00F25AC4" w:rsidP="00F25AC4">
            <w:pPr>
              <w:rPr>
                <w:rFonts w:ascii="Tahoma" w:hAnsi="Tahoma" w:cs="Tahoma"/>
              </w:rPr>
            </w:pPr>
          </w:p>
        </w:tc>
        <w:tc>
          <w:tcPr>
            <w:tcW w:w="10065" w:type="dxa"/>
            <w:gridSpan w:val="2"/>
          </w:tcPr>
          <w:p w14:paraId="4F55FAFB" w14:textId="77777777" w:rsidR="00F25AC4" w:rsidRPr="00F25AC4" w:rsidRDefault="00F25AC4" w:rsidP="00F25AC4">
            <w:pPr>
              <w:rPr>
                <w:rFonts w:ascii="Tahoma" w:hAnsi="Tahoma" w:cs="Tahoma"/>
              </w:rPr>
            </w:pPr>
            <w:r w:rsidRPr="00F25AC4">
              <w:rPr>
                <w:rFonts w:ascii="Tahoma" w:hAnsi="Tahoma" w:cs="Tahoma"/>
                <w:b/>
              </w:rPr>
              <w:t>Private and Confidential</w:t>
            </w:r>
          </w:p>
        </w:tc>
      </w:tr>
      <w:tr w:rsidR="00F25AC4" w:rsidRPr="00F25AC4" w14:paraId="1569BBCE" w14:textId="77777777" w:rsidTr="00F25AC4">
        <w:trPr>
          <w:cantSplit/>
        </w:trPr>
        <w:tc>
          <w:tcPr>
            <w:tcW w:w="567" w:type="dxa"/>
          </w:tcPr>
          <w:p w14:paraId="43096965" w14:textId="77777777" w:rsidR="00F25AC4" w:rsidRPr="00F25AC4" w:rsidRDefault="00F25AC4" w:rsidP="00F25AC4">
            <w:pPr>
              <w:rPr>
                <w:rFonts w:ascii="Tahoma" w:hAnsi="Tahoma" w:cs="Tahoma"/>
              </w:rPr>
            </w:pPr>
          </w:p>
        </w:tc>
        <w:tc>
          <w:tcPr>
            <w:tcW w:w="5812" w:type="dxa"/>
          </w:tcPr>
          <w:p w14:paraId="5B1D3130" w14:textId="7E368352" w:rsidR="00F25AC4" w:rsidRPr="00F25AC4" w:rsidRDefault="00F25AC4" w:rsidP="00F25AC4">
            <w:pPr>
              <w:rPr>
                <w:rFonts w:ascii="Tahoma" w:hAnsi="Tahoma" w:cs="Tahoma"/>
                <w:b/>
              </w:rPr>
            </w:pPr>
            <w:r w:rsidRPr="00F25AC4">
              <w:rPr>
                <w:rFonts w:ascii="Tahoma" w:hAnsi="Tahoma" w:cs="Tahoma"/>
                <w:b/>
              </w:rPr>
              <w:t xml:space="preserve">Case reference number (assigned </w:t>
            </w:r>
            <w:r>
              <w:rPr>
                <w:rFonts w:ascii="Tahoma" w:hAnsi="Tahoma" w:cs="Tahoma"/>
                <w:b/>
              </w:rPr>
              <w:t>AD of Finance and Performance</w:t>
            </w:r>
            <w:r w:rsidRPr="00F25AC4">
              <w:rPr>
                <w:rFonts w:ascii="Tahoma" w:hAnsi="Tahoma" w:cs="Tahoma"/>
                <w:b/>
              </w:rPr>
              <w:t>):</w:t>
            </w:r>
          </w:p>
        </w:tc>
        <w:tc>
          <w:tcPr>
            <w:tcW w:w="4253" w:type="dxa"/>
          </w:tcPr>
          <w:p w14:paraId="09F4F50D" w14:textId="77777777" w:rsidR="00F25AC4" w:rsidRPr="00F25AC4" w:rsidRDefault="00F25AC4" w:rsidP="00F25AC4">
            <w:pPr>
              <w:rPr>
                <w:rFonts w:ascii="Tahoma" w:hAnsi="Tahoma" w:cs="Tahoma"/>
              </w:rPr>
            </w:pPr>
          </w:p>
        </w:tc>
      </w:tr>
      <w:tr w:rsidR="00F25AC4" w:rsidRPr="00F25AC4" w14:paraId="0482AED0" w14:textId="77777777" w:rsidTr="00F25AC4">
        <w:trPr>
          <w:cantSplit/>
        </w:trPr>
        <w:tc>
          <w:tcPr>
            <w:tcW w:w="567" w:type="dxa"/>
          </w:tcPr>
          <w:p w14:paraId="14569DA3" w14:textId="77777777" w:rsidR="00F25AC4" w:rsidRPr="00F25AC4" w:rsidRDefault="00F25AC4" w:rsidP="00F25AC4">
            <w:pPr>
              <w:rPr>
                <w:rFonts w:ascii="Tahoma" w:hAnsi="Tahoma" w:cs="Tahoma"/>
              </w:rPr>
            </w:pPr>
            <w:r w:rsidRPr="00F25AC4">
              <w:rPr>
                <w:rFonts w:ascii="Tahoma" w:hAnsi="Tahoma" w:cs="Tahoma"/>
              </w:rPr>
              <w:t>1</w:t>
            </w:r>
          </w:p>
        </w:tc>
        <w:tc>
          <w:tcPr>
            <w:tcW w:w="5812" w:type="dxa"/>
          </w:tcPr>
          <w:p w14:paraId="59EA3AD9" w14:textId="77777777" w:rsidR="00F25AC4" w:rsidRPr="00F25AC4" w:rsidRDefault="00F25AC4" w:rsidP="00F25AC4">
            <w:pPr>
              <w:rPr>
                <w:rFonts w:ascii="Tahoma" w:hAnsi="Tahoma" w:cs="Tahoma"/>
              </w:rPr>
            </w:pPr>
            <w:r w:rsidRPr="00F25AC4">
              <w:rPr>
                <w:rFonts w:ascii="Tahoma" w:hAnsi="Tahoma" w:cs="Tahoma"/>
              </w:rPr>
              <w:t>Date initial enquiries / Investigation completed (please attach a copy of the report):</w:t>
            </w:r>
          </w:p>
        </w:tc>
        <w:tc>
          <w:tcPr>
            <w:tcW w:w="4253" w:type="dxa"/>
          </w:tcPr>
          <w:p w14:paraId="09E07F5C" w14:textId="77777777" w:rsidR="00F25AC4" w:rsidRPr="00F25AC4" w:rsidRDefault="00F25AC4" w:rsidP="00F25AC4">
            <w:pPr>
              <w:rPr>
                <w:rFonts w:ascii="Tahoma" w:hAnsi="Tahoma" w:cs="Tahoma"/>
              </w:rPr>
            </w:pPr>
          </w:p>
        </w:tc>
      </w:tr>
      <w:tr w:rsidR="00F25AC4" w:rsidRPr="00F25AC4" w14:paraId="2A2EB0F9" w14:textId="77777777" w:rsidTr="00F25AC4">
        <w:trPr>
          <w:cantSplit/>
        </w:trPr>
        <w:tc>
          <w:tcPr>
            <w:tcW w:w="567" w:type="dxa"/>
          </w:tcPr>
          <w:p w14:paraId="2479127E" w14:textId="77777777" w:rsidR="00F25AC4" w:rsidRPr="00F25AC4" w:rsidRDefault="00F25AC4" w:rsidP="00F25AC4">
            <w:pPr>
              <w:rPr>
                <w:rFonts w:ascii="Tahoma" w:hAnsi="Tahoma" w:cs="Tahoma"/>
              </w:rPr>
            </w:pPr>
            <w:r w:rsidRPr="00F25AC4">
              <w:rPr>
                <w:rFonts w:ascii="Tahoma" w:hAnsi="Tahoma" w:cs="Tahoma"/>
              </w:rPr>
              <w:t>2</w:t>
            </w:r>
          </w:p>
        </w:tc>
        <w:tc>
          <w:tcPr>
            <w:tcW w:w="5812" w:type="dxa"/>
          </w:tcPr>
          <w:p w14:paraId="53C736B3" w14:textId="77777777" w:rsidR="00F25AC4" w:rsidRPr="00F25AC4" w:rsidRDefault="00F25AC4" w:rsidP="00F25AC4">
            <w:pPr>
              <w:rPr>
                <w:rFonts w:ascii="Tahoma" w:hAnsi="Tahoma" w:cs="Tahoma"/>
              </w:rPr>
            </w:pPr>
            <w:r w:rsidRPr="00F25AC4">
              <w:rPr>
                <w:rFonts w:ascii="Tahoma" w:hAnsi="Tahoma" w:cs="Tahoma"/>
              </w:rPr>
              <w:t>Outcome of initial enquiries / investigation:</w:t>
            </w:r>
          </w:p>
          <w:p w14:paraId="1C8A6372" w14:textId="77777777" w:rsidR="00F25AC4" w:rsidRPr="00F25AC4" w:rsidRDefault="00F25AC4" w:rsidP="00F25AC4">
            <w:pPr>
              <w:numPr>
                <w:ilvl w:val="0"/>
                <w:numId w:val="13"/>
              </w:numPr>
              <w:rPr>
                <w:rFonts w:ascii="Tahoma" w:hAnsi="Tahoma" w:cs="Tahoma"/>
              </w:rPr>
            </w:pPr>
            <w:r w:rsidRPr="00F25AC4">
              <w:rPr>
                <w:rFonts w:ascii="Tahoma" w:hAnsi="Tahoma" w:cs="Tahoma"/>
              </w:rPr>
              <w:t>irregularity found (other than fraud)</w:t>
            </w:r>
          </w:p>
          <w:p w14:paraId="0415CDE8" w14:textId="77777777" w:rsidR="00F25AC4" w:rsidRPr="00F25AC4" w:rsidRDefault="00F25AC4" w:rsidP="00F25AC4">
            <w:pPr>
              <w:numPr>
                <w:ilvl w:val="0"/>
                <w:numId w:val="13"/>
              </w:numPr>
              <w:rPr>
                <w:rFonts w:ascii="Tahoma" w:hAnsi="Tahoma" w:cs="Tahoma"/>
              </w:rPr>
            </w:pPr>
            <w:r w:rsidRPr="00F25AC4">
              <w:rPr>
                <w:rFonts w:ascii="Tahoma" w:hAnsi="Tahoma" w:cs="Tahoma"/>
              </w:rPr>
              <w:t>no irregularity</w:t>
            </w:r>
          </w:p>
          <w:p w14:paraId="5388E751" w14:textId="77777777" w:rsidR="00F25AC4" w:rsidRPr="00F25AC4" w:rsidRDefault="00F25AC4" w:rsidP="00F25AC4">
            <w:pPr>
              <w:numPr>
                <w:ilvl w:val="0"/>
                <w:numId w:val="13"/>
              </w:numPr>
              <w:rPr>
                <w:rFonts w:ascii="Tahoma" w:hAnsi="Tahoma" w:cs="Tahoma"/>
              </w:rPr>
            </w:pPr>
            <w:r w:rsidRPr="00F25AC4">
              <w:rPr>
                <w:rFonts w:ascii="Tahoma" w:hAnsi="Tahoma" w:cs="Tahoma"/>
              </w:rPr>
              <w:t>fraud</w:t>
            </w:r>
          </w:p>
        </w:tc>
        <w:tc>
          <w:tcPr>
            <w:tcW w:w="4253" w:type="dxa"/>
          </w:tcPr>
          <w:p w14:paraId="461EE472" w14:textId="77777777" w:rsidR="00F25AC4" w:rsidRPr="00F25AC4" w:rsidRDefault="00F25AC4" w:rsidP="00F25AC4">
            <w:pPr>
              <w:rPr>
                <w:rFonts w:ascii="Tahoma" w:hAnsi="Tahoma" w:cs="Tahoma"/>
              </w:rPr>
            </w:pPr>
          </w:p>
        </w:tc>
      </w:tr>
      <w:tr w:rsidR="00F25AC4" w:rsidRPr="00F25AC4" w14:paraId="3606C3E8" w14:textId="77777777" w:rsidTr="00F25AC4">
        <w:trPr>
          <w:cantSplit/>
        </w:trPr>
        <w:tc>
          <w:tcPr>
            <w:tcW w:w="567" w:type="dxa"/>
          </w:tcPr>
          <w:p w14:paraId="5C4805D7" w14:textId="77777777" w:rsidR="00F25AC4" w:rsidRPr="00F25AC4" w:rsidRDefault="00F25AC4" w:rsidP="00F25AC4">
            <w:pPr>
              <w:rPr>
                <w:rFonts w:ascii="Tahoma" w:hAnsi="Tahoma" w:cs="Tahoma"/>
              </w:rPr>
            </w:pPr>
            <w:r w:rsidRPr="00F25AC4">
              <w:rPr>
                <w:rFonts w:ascii="Tahoma" w:hAnsi="Tahoma" w:cs="Tahoma"/>
              </w:rPr>
              <w:t>3</w:t>
            </w:r>
          </w:p>
        </w:tc>
        <w:tc>
          <w:tcPr>
            <w:tcW w:w="5812" w:type="dxa"/>
          </w:tcPr>
          <w:p w14:paraId="07786266" w14:textId="0C58DEBF" w:rsidR="00F25AC4" w:rsidRPr="00F25AC4" w:rsidRDefault="00F25AC4" w:rsidP="00F25AC4">
            <w:pPr>
              <w:rPr>
                <w:rFonts w:ascii="Tahoma" w:hAnsi="Tahoma" w:cs="Tahoma"/>
              </w:rPr>
            </w:pPr>
            <w:r w:rsidRPr="00F25AC4">
              <w:rPr>
                <w:rFonts w:ascii="Tahoma" w:hAnsi="Tahoma" w:cs="Tahoma"/>
              </w:rPr>
              <w:t>Summary of findings of the investigation:</w:t>
            </w:r>
          </w:p>
        </w:tc>
        <w:tc>
          <w:tcPr>
            <w:tcW w:w="4253" w:type="dxa"/>
          </w:tcPr>
          <w:p w14:paraId="77C0AF01" w14:textId="77777777" w:rsidR="00F25AC4" w:rsidRPr="00F25AC4" w:rsidRDefault="00F25AC4" w:rsidP="00F25AC4">
            <w:pPr>
              <w:rPr>
                <w:rFonts w:ascii="Tahoma" w:hAnsi="Tahoma" w:cs="Tahoma"/>
              </w:rPr>
            </w:pPr>
          </w:p>
        </w:tc>
      </w:tr>
      <w:tr w:rsidR="00F25AC4" w:rsidRPr="00F25AC4" w14:paraId="7D4091C8" w14:textId="77777777" w:rsidTr="00F25AC4">
        <w:trPr>
          <w:cantSplit/>
        </w:trPr>
        <w:tc>
          <w:tcPr>
            <w:tcW w:w="567" w:type="dxa"/>
          </w:tcPr>
          <w:p w14:paraId="3C966F93" w14:textId="77777777" w:rsidR="00F25AC4" w:rsidRPr="00F25AC4" w:rsidRDefault="00F25AC4" w:rsidP="00F25AC4">
            <w:pPr>
              <w:rPr>
                <w:rFonts w:ascii="Tahoma" w:hAnsi="Tahoma" w:cs="Tahoma"/>
              </w:rPr>
            </w:pPr>
            <w:r w:rsidRPr="00F25AC4">
              <w:rPr>
                <w:rFonts w:ascii="Tahoma" w:hAnsi="Tahoma" w:cs="Tahoma"/>
              </w:rPr>
              <w:t>4</w:t>
            </w:r>
          </w:p>
        </w:tc>
        <w:tc>
          <w:tcPr>
            <w:tcW w:w="5812" w:type="dxa"/>
          </w:tcPr>
          <w:p w14:paraId="72434180" w14:textId="77777777" w:rsidR="00F25AC4" w:rsidRPr="00F25AC4" w:rsidRDefault="00F25AC4" w:rsidP="00F25AC4">
            <w:pPr>
              <w:rPr>
                <w:rFonts w:ascii="Tahoma" w:hAnsi="Tahoma" w:cs="Tahoma"/>
              </w:rPr>
            </w:pPr>
            <w:r w:rsidRPr="00F25AC4">
              <w:rPr>
                <w:rFonts w:ascii="Tahoma" w:hAnsi="Tahoma" w:cs="Tahoma"/>
              </w:rPr>
              <w:t>If an irregularity / fraud was found, who was responsible?</w:t>
            </w:r>
          </w:p>
          <w:p w14:paraId="1934C94F" w14:textId="77777777" w:rsidR="00F25AC4" w:rsidRPr="00F25AC4" w:rsidRDefault="00F25AC4" w:rsidP="00F25AC4">
            <w:pPr>
              <w:numPr>
                <w:ilvl w:val="0"/>
                <w:numId w:val="12"/>
              </w:numPr>
              <w:rPr>
                <w:rFonts w:ascii="Tahoma" w:hAnsi="Tahoma" w:cs="Tahoma"/>
              </w:rPr>
            </w:pPr>
            <w:r w:rsidRPr="00F25AC4">
              <w:rPr>
                <w:rFonts w:ascii="Tahoma" w:hAnsi="Tahoma" w:cs="Tahoma"/>
              </w:rPr>
              <w:t>Worker</w:t>
            </w:r>
          </w:p>
          <w:p w14:paraId="191B8E47" w14:textId="77777777" w:rsidR="00F25AC4" w:rsidRPr="00F25AC4" w:rsidRDefault="00F25AC4" w:rsidP="00F25AC4">
            <w:pPr>
              <w:numPr>
                <w:ilvl w:val="0"/>
                <w:numId w:val="12"/>
              </w:numPr>
              <w:rPr>
                <w:rFonts w:ascii="Tahoma" w:hAnsi="Tahoma" w:cs="Tahoma"/>
              </w:rPr>
            </w:pPr>
            <w:r w:rsidRPr="00F25AC4">
              <w:rPr>
                <w:rFonts w:ascii="Tahoma" w:hAnsi="Tahoma" w:cs="Tahoma"/>
              </w:rPr>
              <w:t>Contractor</w:t>
            </w:r>
          </w:p>
          <w:p w14:paraId="512E0492" w14:textId="77777777" w:rsidR="00F25AC4" w:rsidRPr="00F25AC4" w:rsidRDefault="00F25AC4" w:rsidP="00F25AC4">
            <w:pPr>
              <w:numPr>
                <w:ilvl w:val="0"/>
                <w:numId w:val="12"/>
              </w:numPr>
              <w:rPr>
                <w:rFonts w:ascii="Tahoma" w:hAnsi="Tahoma" w:cs="Tahoma"/>
              </w:rPr>
            </w:pPr>
            <w:r w:rsidRPr="00F25AC4">
              <w:rPr>
                <w:rFonts w:ascii="Tahoma" w:hAnsi="Tahoma" w:cs="Tahoma"/>
              </w:rPr>
              <w:t>Funded body / grant applicant</w:t>
            </w:r>
          </w:p>
          <w:p w14:paraId="6D723984" w14:textId="77777777" w:rsidR="00F25AC4" w:rsidRPr="00F25AC4" w:rsidRDefault="00F25AC4" w:rsidP="00F25AC4">
            <w:pPr>
              <w:numPr>
                <w:ilvl w:val="0"/>
                <w:numId w:val="12"/>
              </w:numPr>
              <w:rPr>
                <w:rFonts w:ascii="Tahoma" w:hAnsi="Tahoma" w:cs="Tahoma"/>
              </w:rPr>
            </w:pPr>
            <w:r w:rsidRPr="00F25AC4">
              <w:rPr>
                <w:rFonts w:ascii="Tahoma" w:hAnsi="Tahoma" w:cs="Tahoma"/>
              </w:rPr>
              <w:t>Other third party (please specify)</w:t>
            </w:r>
          </w:p>
          <w:p w14:paraId="52156D0C" w14:textId="77777777" w:rsidR="00F25AC4" w:rsidRPr="00F25AC4" w:rsidRDefault="00F25AC4" w:rsidP="00F25AC4">
            <w:pPr>
              <w:numPr>
                <w:ilvl w:val="0"/>
                <w:numId w:val="12"/>
              </w:numPr>
              <w:rPr>
                <w:rFonts w:ascii="Tahoma" w:hAnsi="Tahoma" w:cs="Tahoma"/>
              </w:rPr>
            </w:pPr>
            <w:r w:rsidRPr="00F25AC4">
              <w:rPr>
                <w:rFonts w:ascii="Tahoma" w:hAnsi="Tahoma" w:cs="Tahoma"/>
              </w:rPr>
              <w:t>Collusion between internal and external parties</w:t>
            </w:r>
          </w:p>
          <w:p w14:paraId="1B053503" w14:textId="77777777" w:rsidR="00F25AC4" w:rsidRPr="00F25AC4" w:rsidRDefault="00F25AC4" w:rsidP="00F25AC4">
            <w:pPr>
              <w:numPr>
                <w:ilvl w:val="0"/>
                <w:numId w:val="12"/>
              </w:numPr>
              <w:rPr>
                <w:rFonts w:ascii="Tahoma" w:hAnsi="Tahoma" w:cs="Tahoma"/>
              </w:rPr>
            </w:pPr>
            <w:r w:rsidRPr="00F25AC4">
              <w:rPr>
                <w:rFonts w:ascii="Tahoma" w:hAnsi="Tahoma" w:cs="Tahoma"/>
              </w:rPr>
              <w:t>Unknown</w:t>
            </w:r>
          </w:p>
        </w:tc>
        <w:tc>
          <w:tcPr>
            <w:tcW w:w="4253" w:type="dxa"/>
          </w:tcPr>
          <w:p w14:paraId="31CF6ACA" w14:textId="77777777" w:rsidR="00F25AC4" w:rsidRPr="00F25AC4" w:rsidRDefault="00F25AC4" w:rsidP="00F25AC4">
            <w:pPr>
              <w:rPr>
                <w:rFonts w:ascii="Tahoma" w:hAnsi="Tahoma" w:cs="Tahoma"/>
              </w:rPr>
            </w:pPr>
          </w:p>
        </w:tc>
      </w:tr>
      <w:tr w:rsidR="00F25AC4" w:rsidRPr="00F25AC4" w14:paraId="140B3C0D" w14:textId="77777777" w:rsidTr="00F25AC4">
        <w:trPr>
          <w:cantSplit/>
        </w:trPr>
        <w:tc>
          <w:tcPr>
            <w:tcW w:w="567" w:type="dxa"/>
          </w:tcPr>
          <w:p w14:paraId="3125B405" w14:textId="77777777" w:rsidR="00F25AC4" w:rsidRPr="00F25AC4" w:rsidRDefault="00F25AC4" w:rsidP="00F25AC4">
            <w:pPr>
              <w:rPr>
                <w:rFonts w:ascii="Tahoma" w:hAnsi="Tahoma" w:cs="Tahoma"/>
              </w:rPr>
            </w:pPr>
            <w:r w:rsidRPr="00F25AC4">
              <w:rPr>
                <w:rFonts w:ascii="Tahoma" w:hAnsi="Tahoma" w:cs="Tahoma"/>
              </w:rPr>
              <w:t>5</w:t>
            </w:r>
          </w:p>
        </w:tc>
        <w:tc>
          <w:tcPr>
            <w:tcW w:w="5812" w:type="dxa"/>
          </w:tcPr>
          <w:p w14:paraId="2CF75FF2" w14:textId="486605E6" w:rsidR="00F25AC4" w:rsidRPr="00F25AC4" w:rsidRDefault="00F25AC4" w:rsidP="00F25AC4">
            <w:pPr>
              <w:rPr>
                <w:rFonts w:ascii="Tahoma" w:hAnsi="Tahoma" w:cs="Tahoma"/>
              </w:rPr>
            </w:pPr>
            <w:r w:rsidRPr="00F25AC4">
              <w:rPr>
                <w:rFonts w:ascii="Tahoma" w:hAnsi="Tahoma" w:cs="Tahoma"/>
              </w:rPr>
              <w:t>Date and details of any contact with the person raising the concern:</w:t>
            </w:r>
          </w:p>
        </w:tc>
        <w:tc>
          <w:tcPr>
            <w:tcW w:w="4253" w:type="dxa"/>
          </w:tcPr>
          <w:p w14:paraId="29288F39" w14:textId="77777777" w:rsidR="00F25AC4" w:rsidRPr="00F25AC4" w:rsidRDefault="00F25AC4" w:rsidP="00F25AC4">
            <w:pPr>
              <w:rPr>
                <w:rFonts w:ascii="Tahoma" w:hAnsi="Tahoma" w:cs="Tahoma"/>
              </w:rPr>
            </w:pPr>
          </w:p>
        </w:tc>
      </w:tr>
      <w:tr w:rsidR="00F25AC4" w:rsidRPr="00F25AC4" w14:paraId="64BB5B92" w14:textId="77777777" w:rsidTr="00F25AC4">
        <w:trPr>
          <w:cantSplit/>
        </w:trPr>
        <w:tc>
          <w:tcPr>
            <w:tcW w:w="567" w:type="dxa"/>
          </w:tcPr>
          <w:p w14:paraId="0E0B76FF" w14:textId="77777777" w:rsidR="00F25AC4" w:rsidRPr="00F25AC4" w:rsidRDefault="00F25AC4" w:rsidP="00F25AC4">
            <w:pPr>
              <w:rPr>
                <w:rFonts w:ascii="Tahoma" w:hAnsi="Tahoma" w:cs="Tahoma"/>
              </w:rPr>
            </w:pPr>
            <w:r w:rsidRPr="00F25AC4">
              <w:rPr>
                <w:rFonts w:ascii="Tahoma" w:hAnsi="Tahoma" w:cs="Tahoma"/>
              </w:rPr>
              <w:t>6</w:t>
            </w:r>
          </w:p>
        </w:tc>
        <w:tc>
          <w:tcPr>
            <w:tcW w:w="5812" w:type="dxa"/>
          </w:tcPr>
          <w:p w14:paraId="7F500B4E" w14:textId="77777777" w:rsidR="00F25AC4" w:rsidRDefault="00F25AC4" w:rsidP="00F25AC4">
            <w:pPr>
              <w:rPr>
                <w:rFonts w:ascii="Tahoma" w:hAnsi="Tahoma" w:cs="Tahoma"/>
              </w:rPr>
            </w:pPr>
            <w:r w:rsidRPr="00F25AC4">
              <w:rPr>
                <w:rFonts w:ascii="Tahoma" w:hAnsi="Tahoma" w:cs="Tahoma"/>
              </w:rPr>
              <w:t>If appropriate, provide details of the financial implications of the concern raised / quantify any loss to the council:</w:t>
            </w:r>
          </w:p>
          <w:p w14:paraId="5E652792" w14:textId="77777777" w:rsidR="00F25AC4" w:rsidRPr="00F25AC4" w:rsidRDefault="00F25AC4" w:rsidP="00F25AC4">
            <w:pPr>
              <w:rPr>
                <w:rFonts w:ascii="Tahoma" w:hAnsi="Tahoma" w:cs="Tahoma"/>
              </w:rPr>
            </w:pPr>
          </w:p>
          <w:p w14:paraId="68E0D7EC" w14:textId="69ABF396" w:rsidR="00F25AC4" w:rsidRPr="00F25AC4" w:rsidRDefault="00F25AC4" w:rsidP="00F25AC4">
            <w:pPr>
              <w:tabs>
                <w:tab w:val="left" w:pos="1830"/>
              </w:tabs>
              <w:rPr>
                <w:rFonts w:ascii="Tahoma" w:hAnsi="Tahoma" w:cs="Tahoma"/>
              </w:rPr>
            </w:pPr>
            <w:r>
              <w:rPr>
                <w:rFonts w:ascii="Tahoma" w:hAnsi="Tahoma" w:cs="Tahoma"/>
              </w:rPr>
              <w:tab/>
            </w:r>
          </w:p>
        </w:tc>
        <w:tc>
          <w:tcPr>
            <w:tcW w:w="4253" w:type="dxa"/>
          </w:tcPr>
          <w:p w14:paraId="14C856EC" w14:textId="77777777" w:rsidR="00F25AC4" w:rsidRPr="00F25AC4" w:rsidRDefault="00F25AC4" w:rsidP="00F25AC4">
            <w:pPr>
              <w:rPr>
                <w:rFonts w:ascii="Tahoma" w:hAnsi="Tahoma" w:cs="Tahoma"/>
              </w:rPr>
            </w:pPr>
          </w:p>
        </w:tc>
      </w:tr>
      <w:tr w:rsidR="00F25AC4" w:rsidRPr="00F25AC4" w14:paraId="59BB18C3" w14:textId="77777777" w:rsidTr="00F25AC4">
        <w:trPr>
          <w:cantSplit/>
        </w:trPr>
        <w:tc>
          <w:tcPr>
            <w:tcW w:w="567" w:type="dxa"/>
            <w:tcBorders>
              <w:top w:val="single" w:sz="4" w:space="0" w:color="auto"/>
              <w:left w:val="single" w:sz="4" w:space="0" w:color="auto"/>
              <w:bottom w:val="single" w:sz="4" w:space="0" w:color="auto"/>
              <w:right w:val="single" w:sz="4" w:space="0" w:color="auto"/>
            </w:tcBorders>
          </w:tcPr>
          <w:p w14:paraId="02B4E6F4" w14:textId="77777777" w:rsidR="00F25AC4" w:rsidRPr="00F25AC4" w:rsidRDefault="00F25AC4" w:rsidP="00F25AC4">
            <w:pPr>
              <w:rPr>
                <w:rFonts w:ascii="Tahoma" w:hAnsi="Tahoma" w:cs="Tahoma"/>
              </w:rPr>
            </w:pPr>
            <w:r w:rsidRPr="00F25AC4">
              <w:rPr>
                <w:rFonts w:ascii="Tahoma" w:hAnsi="Tahoma" w:cs="Tahoma"/>
              </w:rPr>
              <w:lastRenderedPageBreak/>
              <w:t>7</w:t>
            </w:r>
          </w:p>
        </w:tc>
        <w:tc>
          <w:tcPr>
            <w:tcW w:w="5812" w:type="dxa"/>
            <w:tcBorders>
              <w:top w:val="single" w:sz="4" w:space="0" w:color="auto"/>
              <w:left w:val="single" w:sz="4" w:space="0" w:color="auto"/>
              <w:bottom w:val="single" w:sz="4" w:space="0" w:color="auto"/>
              <w:right w:val="single" w:sz="4" w:space="0" w:color="auto"/>
            </w:tcBorders>
          </w:tcPr>
          <w:p w14:paraId="710CDC3B" w14:textId="77777777" w:rsidR="00F25AC4" w:rsidRPr="00F25AC4" w:rsidRDefault="00F25AC4" w:rsidP="00F25AC4">
            <w:pPr>
              <w:rPr>
                <w:rFonts w:ascii="Tahoma" w:hAnsi="Tahoma" w:cs="Tahoma"/>
              </w:rPr>
            </w:pPr>
            <w:r w:rsidRPr="00F25AC4">
              <w:rPr>
                <w:rFonts w:ascii="Tahoma" w:hAnsi="Tahoma" w:cs="Tahoma"/>
              </w:rPr>
              <w:t xml:space="preserve">Type of action recommended </w:t>
            </w:r>
            <w:proofErr w:type="gramStart"/>
            <w:r w:rsidRPr="00F25AC4">
              <w:rPr>
                <w:rFonts w:ascii="Tahoma" w:hAnsi="Tahoma" w:cs="Tahoma"/>
              </w:rPr>
              <w:t>as a result of</w:t>
            </w:r>
            <w:proofErr w:type="gramEnd"/>
            <w:r w:rsidRPr="00F25AC4">
              <w:rPr>
                <w:rFonts w:ascii="Tahoma" w:hAnsi="Tahoma" w:cs="Tahoma"/>
              </w:rPr>
              <w:t xml:space="preserve"> the investigation:</w:t>
            </w:r>
          </w:p>
          <w:p w14:paraId="1569A91E" w14:textId="77777777" w:rsidR="00F25AC4" w:rsidRPr="00F25AC4" w:rsidRDefault="00F25AC4" w:rsidP="00F25AC4">
            <w:pPr>
              <w:numPr>
                <w:ilvl w:val="0"/>
                <w:numId w:val="12"/>
              </w:numPr>
              <w:rPr>
                <w:rFonts w:ascii="Tahoma" w:hAnsi="Tahoma" w:cs="Tahoma"/>
              </w:rPr>
            </w:pPr>
            <w:r w:rsidRPr="00F25AC4">
              <w:rPr>
                <w:rFonts w:ascii="Tahoma" w:hAnsi="Tahoma" w:cs="Tahoma"/>
              </w:rPr>
              <w:t xml:space="preserve">Control improvements </w:t>
            </w:r>
          </w:p>
          <w:p w14:paraId="11899AAD" w14:textId="77777777" w:rsidR="00F25AC4" w:rsidRPr="00F25AC4" w:rsidRDefault="00F25AC4" w:rsidP="00F25AC4">
            <w:pPr>
              <w:numPr>
                <w:ilvl w:val="0"/>
                <w:numId w:val="12"/>
              </w:numPr>
              <w:rPr>
                <w:rFonts w:ascii="Tahoma" w:hAnsi="Tahoma" w:cs="Tahoma"/>
              </w:rPr>
            </w:pPr>
            <w:r w:rsidRPr="00F25AC4">
              <w:rPr>
                <w:rFonts w:ascii="Tahoma" w:hAnsi="Tahoma" w:cs="Tahoma"/>
              </w:rPr>
              <w:t>Too early to determine</w:t>
            </w:r>
          </w:p>
          <w:p w14:paraId="66FF89DB" w14:textId="77777777" w:rsidR="00F25AC4" w:rsidRPr="00F25AC4" w:rsidRDefault="00F25AC4" w:rsidP="00F25AC4">
            <w:pPr>
              <w:numPr>
                <w:ilvl w:val="0"/>
                <w:numId w:val="12"/>
              </w:numPr>
              <w:rPr>
                <w:rFonts w:ascii="Tahoma" w:hAnsi="Tahoma" w:cs="Tahoma"/>
              </w:rPr>
            </w:pPr>
            <w:r w:rsidRPr="00F25AC4">
              <w:rPr>
                <w:rFonts w:ascii="Tahoma" w:hAnsi="Tahoma" w:cs="Tahoma"/>
              </w:rPr>
              <w:t>No action necessary / possible</w:t>
            </w:r>
          </w:p>
          <w:p w14:paraId="74587A6F" w14:textId="77777777" w:rsidR="00F25AC4" w:rsidRPr="00F25AC4" w:rsidRDefault="00F25AC4" w:rsidP="00F25AC4">
            <w:pPr>
              <w:numPr>
                <w:ilvl w:val="0"/>
                <w:numId w:val="12"/>
              </w:numPr>
              <w:rPr>
                <w:rFonts w:ascii="Tahoma" w:hAnsi="Tahoma" w:cs="Tahoma"/>
              </w:rPr>
            </w:pPr>
            <w:r w:rsidRPr="00F25AC4">
              <w:rPr>
                <w:rFonts w:ascii="Tahoma" w:hAnsi="Tahoma" w:cs="Tahoma"/>
              </w:rPr>
              <w:t>Referral for investigation under disciplinary procedure</w:t>
            </w:r>
          </w:p>
          <w:p w14:paraId="015DF967" w14:textId="77777777" w:rsidR="00F25AC4" w:rsidRPr="00F25AC4" w:rsidRDefault="00F25AC4" w:rsidP="00F25AC4">
            <w:pPr>
              <w:numPr>
                <w:ilvl w:val="0"/>
                <w:numId w:val="12"/>
              </w:numPr>
              <w:rPr>
                <w:rFonts w:ascii="Tahoma" w:hAnsi="Tahoma" w:cs="Tahoma"/>
              </w:rPr>
            </w:pPr>
            <w:r w:rsidRPr="00F25AC4">
              <w:rPr>
                <w:rFonts w:ascii="Tahoma" w:hAnsi="Tahoma" w:cs="Tahoma"/>
              </w:rPr>
              <w:t>Referral for police investigation</w:t>
            </w:r>
          </w:p>
        </w:tc>
        <w:tc>
          <w:tcPr>
            <w:tcW w:w="4253" w:type="dxa"/>
            <w:tcBorders>
              <w:top w:val="single" w:sz="4" w:space="0" w:color="auto"/>
              <w:left w:val="single" w:sz="4" w:space="0" w:color="auto"/>
              <w:bottom w:val="single" w:sz="4" w:space="0" w:color="auto"/>
              <w:right w:val="single" w:sz="4" w:space="0" w:color="auto"/>
            </w:tcBorders>
          </w:tcPr>
          <w:p w14:paraId="0D358850" w14:textId="77777777" w:rsidR="00F25AC4" w:rsidRPr="00F25AC4" w:rsidRDefault="00F25AC4" w:rsidP="00F25AC4">
            <w:pPr>
              <w:rPr>
                <w:rFonts w:ascii="Tahoma" w:hAnsi="Tahoma" w:cs="Tahoma"/>
              </w:rPr>
            </w:pPr>
          </w:p>
        </w:tc>
      </w:tr>
      <w:tr w:rsidR="00F25AC4" w:rsidRPr="00F25AC4" w14:paraId="747AAF89" w14:textId="77777777" w:rsidTr="00F25AC4">
        <w:trPr>
          <w:cantSplit/>
        </w:trPr>
        <w:tc>
          <w:tcPr>
            <w:tcW w:w="567" w:type="dxa"/>
            <w:tcBorders>
              <w:top w:val="single" w:sz="4" w:space="0" w:color="auto"/>
              <w:left w:val="single" w:sz="4" w:space="0" w:color="auto"/>
              <w:bottom w:val="single" w:sz="4" w:space="0" w:color="auto"/>
              <w:right w:val="single" w:sz="4" w:space="0" w:color="auto"/>
            </w:tcBorders>
          </w:tcPr>
          <w:p w14:paraId="79B1E2EA" w14:textId="77777777" w:rsidR="00F25AC4" w:rsidRPr="00F25AC4" w:rsidRDefault="00F25AC4" w:rsidP="00F25AC4">
            <w:pPr>
              <w:rPr>
                <w:rFonts w:ascii="Tahoma" w:hAnsi="Tahoma" w:cs="Tahoma"/>
              </w:rPr>
            </w:pPr>
            <w:r w:rsidRPr="00F25AC4">
              <w:rPr>
                <w:rFonts w:ascii="Tahoma" w:hAnsi="Tahoma" w:cs="Tahoma"/>
              </w:rPr>
              <w:t>8</w:t>
            </w:r>
          </w:p>
        </w:tc>
        <w:tc>
          <w:tcPr>
            <w:tcW w:w="5812" w:type="dxa"/>
            <w:tcBorders>
              <w:top w:val="single" w:sz="4" w:space="0" w:color="auto"/>
              <w:left w:val="single" w:sz="4" w:space="0" w:color="auto"/>
              <w:bottom w:val="single" w:sz="4" w:space="0" w:color="auto"/>
              <w:right w:val="single" w:sz="4" w:space="0" w:color="auto"/>
            </w:tcBorders>
          </w:tcPr>
          <w:p w14:paraId="385B2D16" w14:textId="77777777" w:rsidR="00F25AC4" w:rsidRPr="00F25AC4" w:rsidRDefault="00F25AC4" w:rsidP="00F25AC4">
            <w:pPr>
              <w:rPr>
                <w:rFonts w:ascii="Tahoma" w:hAnsi="Tahoma" w:cs="Tahoma"/>
              </w:rPr>
            </w:pPr>
            <w:r w:rsidRPr="00F25AC4">
              <w:rPr>
                <w:rFonts w:ascii="Tahoma" w:hAnsi="Tahoma" w:cs="Tahoma"/>
              </w:rPr>
              <w:t>Name &amp; contact details in case further information is required:</w:t>
            </w:r>
          </w:p>
        </w:tc>
        <w:tc>
          <w:tcPr>
            <w:tcW w:w="4253" w:type="dxa"/>
            <w:tcBorders>
              <w:top w:val="single" w:sz="4" w:space="0" w:color="auto"/>
              <w:left w:val="single" w:sz="4" w:space="0" w:color="auto"/>
              <w:bottom w:val="single" w:sz="4" w:space="0" w:color="auto"/>
              <w:right w:val="single" w:sz="4" w:space="0" w:color="auto"/>
            </w:tcBorders>
          </w:tcPr>
          <w:p w14:paraId="1CDD650F" w14:textId="77777777" w:rsidR="00F25AC4" w:rsidRPr="00F25AC4" w:rsidRDefault="00F25AC4" w:rsidP="00F25AC4">
            <w:pPr>
              <w:rPr>
                <w:rFonts w:ascii="Tahoma" w:hAnsi="Tahoma" w:cs="Tahoma"/>
              </w:rPr>
            </w:pPr>
          </w:p>
        </w:tc>
      </w:tr>
      <w:tr w:rsidR="00F25AC4" w:rsidRPr="00F25AC4" w14:paraId="2199954B" w14:textId="77777777" w:rsidTr="00F25AC4">
        <w:trPr>
          <w:cantSplit/>
        </w:trPr>
        <w:tc>
          <w:tcPr>
            <w:tcW w:w="567" w:type="dxa"/>
            <w:tcBorders>
              <w:top w:val="single" w:sz="4" w:space="0" w:color="auto"/>
              <w:left w:val="single" w:sz="4" w:space="0" w:color="auto"/>
              <w:bottom w:val="single" w:sz="4" w:space="0" w:color="auto"/>
              <w:right w:val="single" w:sz="4" w:space="0" w:color="auto"/>
            </w:tcBorders>
          </w:tcPr>
          <w:p w14:paraId="21AD18BA" w14:textId="77777777" w:rsidR="00F25AC4" w:rsidRPr="00F25AC4" w:rsidRDefault="00F25AC4" w:rsidP="00F25AC4">
            <w:pPr>
              <w:rPr>
                <w:rFonts w:ascii="Tahoma" w:hAnsi="Tahoma" w:cs="Tahoma"/>
              </w:rPr>
            </w:pPr>
            <w:r w:rsidRPr="00F25AC4">
              <w:rPr>
                <w:rFonts w:ascii="Tahoma" w:hAnsi="Tahoma" w:cs="Tahoma"/>
              </w:rPr>
              <w:t>9</w:t>
            </w:r>
          </w:p>
        </w:tc>
        <w:tc>
          <w:tcPr>
            <w:tcW w:w="5812" w:type="dxa"/>
            <w:tcBorders>
              <w:top w:val="single" w:sz="4" w:space="0" w:color="auto"/>
              <w:left w:val="single" w:sz="4" w:space="0" w:color="auto"/>
              <w:bottom w:val="single" w:sz="4" w:space="0" w:color="auto"/>
              <w:right w:val="single" w:sz="4" w:space="0" w:color="auto"/>
            </w:tcBorders>
          </w:tcPr>
          <w:p w14:paraId="089A5816" w14:textId="77777777" w:rsidR="00F25AC4" w:rsidRPr="00F25AC4" w:rsidRDefault="00F25AC4" w:rsidP="00F25AC4">
            <w:pPr>
              <w:rPr>
                <w:rFonts w:ascii="Tahoma" w:hAnsi="Tahoma" w:cs="Tahoma"/>
              </w:rPr>
            </w:pPr>
            <w:r w:rsidRPr="00F25AC4">
              <w:rPr>
                <w:rFonts w:ascii="Tahoma" w:hAnsi="Tahoma" w:cs="Tahoma"/>
              </w:rPr>
              <w:t>Notes / further information:</w:t>
            </w:r>
          </w:p>
          <w:p w14:paraId="22689203" w14:textId="77777777" w:rsidR="00F25AC4" w:rsidRPr="00F25AC4" w:rsidRDefault="00F25AC4" w:rsidP="00F25AC4">
            <w:pPr>
              <w:rPr>
                <w:rFonts w:ascii="Tahoma" w:hAnsi="Tahoma" w:cs="Tahoma"/>
              </w:rPr>
            </w:pPr>
          </w:p>
        </w:tc>
        <w:tc>
          <w:tcPr>
            <w:tcW w:w="4253" w:type="dxa"/>
            <w:tcBorders>
              <w:top w:val="single" w:sz="4" w:space="0" w:color="auto"/>
              <w:left w:val="single" w:sz="4" w:space="0" w:color="auto"/>
              <w:bottom w:val="single" w:sz="4" w:space="0" w:color="auto"/>
              <w:right w:val="single" w:sz="4" w:space="0" w:color="auto"/>
            </w:tcBorders>
          </w:tcPr>
          <w:p w14:paraId="20B647CC" w14:textId="77777777" w:rsidR="00F25AC4" w:rsidRPr="00F25AC4" w:rsidRDefault="00F25AC4" w:rsidP="00F25AC4">
            <w:pPr>
              <w:rPr>
                <w:rFonts w:ascii="Tahoma" w:hAnsi="Tahoma" w:cs="Tahoma"/>
              </w:rPr>
            </w:pPr>
          </w:p>
          <w:p w14:paraId="0BED1443" w14:textId="77777777" w:rsidR="00F25AC4" w:rsidRPr="00F25AC4" w:rsidRDefault="00F25AC4" w:rsidP="00F25AC4">
            <w:pPr>
              <w:rPr>
                <w:rFonts w:ascii="Tahoma" w:hAnsi="Tahoma" w:cs="Tahoma"/>
              </w:rPr>
            </w:pPr>
          </w:p>
          <w:p w14:paraId="212EF5D4" w14:textId="77777777" w:rsidR="00F25AC4" w:rsidRPr="00F25AC4" w:rsidRDefault="00F25AC4" w:rsidP="00F25AC4">
            <w:pPr>
              <w:rPr>
                <w:rFonts w:ascii="Tahoma" w:hAnsi="Tahoma" w:cs="Tahoma"/>
              </w:rPr>
            </w:pPr>
          </w:p>
        </w:tc>
      </w:tr>
      <w:tr w:rsidR="00F25AC4" w:rsidRPr="00F25AC4" w14:paraId="62225B07" w14:textId="77777777" w:rsidTr="00F25AC4">
        <w:trPr>
          <w:cantSplit/>
        </w:trPr>
        <w:tc>
          <w:tcPr>
            <w:tcW w:w="567" w:type="dxa"/>
            <w:shd w:val="clear" w:color="auto" w:fill="BFBFBF" w:themeFill="background1" w:themeFillShade="BF"/>
          </w:tcPr>
          <w:p w14:paraId="1C011878" w14:textId="77777777" w:rsidR="00F25AC4" w:rsidRPr="00F25AC4" w:rsidRDefault="00F25AC4" w:rsidP="00F25AC4">
            <w:pPr>
              <w:rPr>
                <w:rFonts w:ascii="Tahoma" w:hAnsi="Tahoma" w:cs="Tahoma"/>
              </w:rPr>
            </w:pPr>
            <w:r w:rsidRPr="00F25AC4">
              <w:rPr>
                <w:rFonts w:ascii="Tahoma" w:hAnsi="Tahoma" w:cs="Tahoma"/>
              </w:rPr>
              <w:t>10</w:t>
            </w:r>
          </w:p>
        </w:tc>
        <w:tc>
          <w:tcPr>
            <w:tcW w:w="5812" w:type="dxa"/>
            <w:shd w:val="clear" w:color="auto" w:fill="BFBFBF" w:themeFill="background1" w:themeFillShade="BF"/>
          </w:tcPr>
          <w:p w14:paraId="71146C3D" w14:textId="1A415328" w:rsidR="00F25AC4" w:rsidRPr="00F25AC4" w:rsidRDefault="00F25AC4" w:rsidP="00F25AC4">
            <w:pPr>
              <w:rPr>
                <w:rFonts w:ascii="Tahoma" w:hAnsi="Tahoma" w:cs="Tahoma"/>
                <w:b/>
                <w:bCs/>
              </w:rPr>
            </w:pPr>
            <w:r w:rsidRPr="00F25AC4">
              <w:rPr>
                <w:rFonts w:ascii="Tahoma" w:hAnsi="Tahoma" w:cs="Tahoma"/>
                <w:b/>
                <w:bCs/>
              </w:rPr>
              <w:t xml:space="preserve">To be completed by the </w:t>
            </w:r>
            <w:r>
              <w:rPr>
                <w:rFonts w:ascii="Tahoma" w:hAnsi="Tahoma" w:cs="Tahoma"/>
                <w:b/>
              </w:rPr>
              <w:t>AD of Finance and Performance:</w:t>
            </w:r>
          </w:p>
          <w:p w14:paraId="3789464A" w14:textId="77777777" w:rsidR="00F25AC4" w:rsidRPr="00F25AC4" w:rsidRDefault="00F25AC4" w:rsidP="00F25AC4">
            <w:pPr>
              <w:numPr>
                <w:ilvl w:val="0"/>
                <w:numId w:val="12"/>
              </w:numPr>
              <w:rPr>
                <w:rFonts w:ascii="Tahoma" w:hAnsi="Tahoma" w:cs="Tahoma"/>
              </w:rPr>
            </w:pPr>
            <w:r w:rsidRPr="00F25AC4">
              <w:rPr>
                <w:rFonts w:ascii="Tahoma" w:hAnsi="Tahoma" w:cs="Tahoma"/>
              </w:rPr>
              <w:t>Where appropriate, specific details of actions taken to address issues arising from the investigation:</w:t>
            </w:r>
          </w:p>
          <w:p w14:paraId="285A4E8A" w14:textId="77777777" w:rsidR="00F25AC4" w:rsidRPr="00F25AC4" w:rsidRDefault="00F25AC4" w:rsidP="00F25AC4">
            <w:pPr>
              <w:numPr>
                <w:ilvl w:val="0"/>
                <w:numId w:val="12"/>
              </w:numPr>
              <w:rPr>
                <w:rFonts w:ascii="Tahoma" w:hAnsi="Tahoma" w:cs="Tahoma"/>
              </w:rPr>
            </w:pPr>
            <w:r w:rsidRPr="00F25AC4">
              <w:rPr>
                <w:rFonts w:ascii="Tahoma" w:hAnsi="Tahoma" w:cs="Tahoma"/>
              </w:rPr>
              <w:t>Where appropriate, date and details of referral to other parties / organisations:</w:t>
            </w:r>
          </w:p>
          <w:p w14:paraId="2B83CCD1" w14:textId="77777777" w:rsidR="00F25AC4" w:rsidRPr="00F25AC4" w:rsidRDefault="00F25AC4" w:rsidP="00F25AC4">
            <w:pPr>
              <w:numPr>
                <w:ilvl w:val="0"/>
                <w:numId w:val="12"/>
              </w:numPr>
              <w:rPr>
                <w:rFonts w:ascii="Tahoma" w:hAnsi="Tahoma" w:cs="Tahoma"/>
              </w:rPr>
            </w:pPr>
            <w:r w:rsidRPr="00F25AC4">
              <w:rPr>
                <w:rFonts w:ascii="Tahoma" w:hAnsi="Tahoma" w:cs="Tahoma"/>
              </w:rPr>
              <w:t>Date of final case closure:</w:t>
            </w:r>
          </w:p>
          <w:p w14:paraId="7A5528BE" w14:textId="77777777" w:rsidR="00F25AC4" w:rsidRPr="00F25AC4" w:rsidRDefault="00F25AC4" w:rsidP="00F25AC4">
            <w:pPr>
              <w:rPr>
                <w:rFonts w:ascii="Tahoma" w:hAnsi="Tahoma" w:cs="Tahoma"/>
                <w:b/>
                <w:bCs/>
              </w:rPr>
            </w:pPr>
          </w:p>
        </w:tc>
        <w:tc>
          <w:tcPr>
            <w:tcW w:w="4253" w:type="dxa"/>
            <w:shd w:val="clear" w:color="auto" w:fill="BFBFBF" w:themeFill="background1" w:themeFillShade="BF"/>
          </w:tcPr>
          <w:p w14:paraId="3008F16B" w14:textId="77777777" w:rsidR="00F25AC4" w:rsidRPr="00F25AC4" w:rsidRDefault="00F25AC4" w:rsidP="00F25AC4">
            <w:pPr>
              <w:rPr>
                <w:rFonts w:ascii="Tahoma" w:hAnsi="Tahoma" w:cs="Tahoma"/>
              </w:rPr>
            </w:pPr>
          </w:p>
        </w:tc>
      </w:tr>
    </w:tbl>
    <w:p w14:paraId="628C67E4" w14:textId="77777777" w:rsidR="00F25AC4" w:rsidRPr="00F25AC4" w:rsidRDefault="00F25AC4" w:rsidP="00F00CD7">
      <w:pPr>
        <w:rPr>
          <w:rFonts w:ascii="Tahoma" w:hAnsi="Tahoma" w:cs="Tahoma"/>
        </w:rPr>
      </w:pPr>
    </w:p>
    <w:sectPr w:rsidR="00F25AC4" w:rsidRPr="00F25AC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342B" w14:textId="77777777" w:rsidR="005D66E3" w:rsidRDefault="005D66E3" w:rsidP="00F25AC4">
      <w:pPr>
        <w:spacing w:after="0" w:line="240" w:lineRule="auto"/>
      </w:pPr>
      <w:r>
        <w:separator/>
      </w:r>
    </w:p>
  </w:endnote>
  <w:endnote w:type="continuationSeparator" w:id="0">
    <w:p w14:paraId="331AF6FA" w14:textId="77777777" w:rsidR="005D66E3" w:rsidRDefault="005D66E3" w:rsidP="00F2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585541"/>
      <w:docPartObj>
        <w:docPartGallery w:val="Page Numbers (Bottom of Page)"/>
        <w:docPartUnique/>
      </w:docPartObj>
    </w:sdtPr>
    <w:sdtEndPr>
      <w:rPr>
        <w:rFonts w:asciiTheme="minorHAnsi" w:hAnsiTheme="minorHAnsi" w:cstheme="minorHAnsi"/>
        <w:noProof/>
        <w:sz w:val="18"/>
        <w:szCs w:val="18"/>
      </w:rPr>
    </w:sdtEndPr>
    <w:sdtContent>
      <w:p w14:paraId="1B22A664" w14:textId="77777777" w:rsidR="00C373AE" w:rsidRPr="00A033A3" w:rsidRDefault="00C373AE" w:rsidP="00A033A3">
        <w:pPr>
          <w:pStyle w:val="Footer"/>
          <w:tabs>
            <w:tab w:val="clear" w:pos="9026"/>
            <w:tab w:val="right" w:pos="9072"/>
          </w:tabs>
          <w:ind w:right="-538"/>
          <w:jc w:val="right"/>
          <w:rPr>
            <w:rFonts w:asciiTheme="minorHAnsi" w:hAnsiTheme="minorHAnsi" w:cstheme="minorHAnsi"/>
            <w:sz w:val="18"/>
            <w:szCs w:val="18"/>
          </w:rPr>
        </w:pPr>
        <w:r w:rsidRPr="00A033A3">
          <w:rPr>
            <w:rFonts w:asciiTheme="minorHAnsi" w:hAnsiTheme="minorHAnsi" w:cstheme="minorHAnsi"/>
            <w:sz w:val="18"/>
            <w:szCs w:val="18"/>
          </w:rPr>
          <w:fldChar w:fldCharType="begin"/>
        </w:r>
        <w:r w:rsidRPr="00A033A3">
          <w:rPr>
            <w:rFonts w:asciiTheme="minorHAnsi" w:hAnsiTheme="minorHAnsi" w:cstheme="minorHAnsi"/>
            <w:sz w:val="18"/>
            <w:szCs w:val="18"/>
          </w:rPr>
          <w:instrText xml:space="preserve"> PAGE   \* MERGEFORMAT </w:instrText>
        </w:r>
        <w:r w:rsidRPr="00A033A3">
          <w:rPr>
            <w:rFonts w:asciiTheme="minorHAnsi" w:hAnsiTheme="minorHAnsi" w:cstheme="minorHAnsi"/>
            <w:sz w:val="18"/>
            <w:szCs w:val="18"/>
          </w:rPr>
          <w:fldChar w:fldCharType="separate"/>
        </w:r>
        <w:r w:rsidRPr="00A033A3">
          <w:rPr>
            <w:rFonts w:asciiTheme="minorHAnsi" w:hAnsiTheme="minorHAnsi" w:cstheme="minorHAnsi"/>
            <w:noProof/>
            <w:sz w:val="18"/>
            <w:szCs w:val="18"/>
          </w:rPr>
          <w:t>2</w:t>
        </w:r>
        <w:r w:rsidRPr="00A033A3">
          <w:rPr>
            <w:rFonts w:asciiTheme="minorHAnsi" w:hAnsiTheme="minorHAnsi" w:cstheme="minorHAnsi"/>
            <w:noProof/>
            <w:sz w:val="18"/>
            <w:szCs w:val="18"/>
          </w:rPr>
          <w:fldChar w:fldCharType="end"/>
        </w:r>
      </w:p>
    </w:sdtContent>
  </w:sdt>
  <w:p w14:paraId="5012D5AF" w14:textId="77777777" w:rsidR="00C373AE" w:rsidRPr="00302780" w:rsidRDefault="00C373AE" w:rsidP="00A033A3">
    <w:pPr>
      <w:pStyle w:val="Footer"/>
      <w:tabs>
        <w:tab w:val="left" w:pos="7505"/>
      </w:tabs>
      <w:ind w:left="567"/>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3D05A" w14:textId="77777777" w:rsidR="005D66E3" w:rsidRDefault="005D66E3" w:rsidP="00F25AC4">
      <w:pPr>
        <w:spacing w:after="0" w:line="240" w:lineRule="auto"/>
      </w:pPr>
      <w:r>
        <w:separator/>
      </w:r>
    </w:p>
  </w:footnote>
  <w:footnote w:type="continuationSeparator" w:id="0">
    <w:p w14:paraId="2761747D" w14:textId="77777777" w:rsidR="005D66E3" w:rsidRDefault="005D66E3" w:rsidP="00F25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6C3"/>
    <w:multiLevelType w:val="hybridMultilevel"/>
    <w:tmpl w:val="E130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74FD9"/>
    <w:multiLevelType w:val="hybridMultilevel"/>
    <w:tmpl w:val="1B42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50E0A"/>
    <w:multiLevelType w:val="hybridMultilevel"/>
    <w:tmpl w:val="BF00E98C"/>
    <w:lvl w:ilvl="0" w:tplc="398AC36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1174D"/>
    <w:multiLevelType w:val="hybridMultilevel"/>
    <w:tmpl w:val="E66C7372"/>
    <w:lvl w:ilvl="0" w:tplc="E620FB0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F65C28"/>
    <w:multiLevelType w:val="hybridMultilevel"/>
    <w:tmpl w:val="6010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1324D"/>
    <w:multiLevelType w:val="hybridMultilevel"/>
    <w:tmpl w:val="CC2C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1520E"/>
    <w:multiLevelType w:val="hybridMultilevel"/>
    <w:tmpl w:val="64C8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645A0"/>
    <w:multiLevelType w:val="hybridMultilevel"/>
    <w:tmpl w:val="B948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1D93"/>
    <w:multiLevelType w:val="hybridMultilevel"/>
    <w:tmpl w:val="80EC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B033A"/>
    <w:multiLevelType w:val="hybridMultilevel"/>
    <w:tmpl w:val="D15C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126DE"/>
    <w:multiLevelType w:val="hybridMultilevel"/>
    <w:tmpl w:val="A490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B4B8C"/>
    <w:multiLevelType w:val="hybridMultilevel"/>
    <w:tmpl w:val="E06AC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F3AF0"/>
    <w:multiLevelType w:val="hybridMultilevel"/>
    <w:tmpl w:val="A43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21CFC"/>
    <w:multiLevelType w:val="hybridMultilevel"/>
    <w:tmpl w:val="678A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701484">
    <w:abstractNumId w:val="5"/>
  </w:num>
  <w:num w:numId="2" w16cid:durableId="1028600541">
    <w:abstractNumId w:val="12"/>
  </w:num>
  <w:num w:numId="3" w16cid:durableId="534512236">
    <w:abstractNumId w:val="1"/>
  </w:num>
  <w:num w:numId="4" w16cid:durableId="47658041">
    <w:abstractNumId w:val="9"/>
  </w:num>
  <w:num w:numId="5" w16cid:durableId="1574003620">
    <w:abstractNumId w:val="11"/>
  </w:num>
  <w:num w:numId="6" w16cid:durableId="1832142206">
    <w:abstractNumId w:val="6"/>
  </w:num>
  <w:num w:numId="7" w16cid:durableId="2046713332">
    <w:abstractNumId w:val="7"/>
  </w:num>
  <w:num w:numId="8" w16cid:durableId="302854324">
    <w:abstractNumId w:val="8"/>
  </w:num>
  <w:num w:numId="9" w16cid:durableId="1458716775">
    <w:abstractNumId w:val="13"/>
  </w:num>
  <w:num w:numId="10" w16cid:durableId="2028408247">
    <w:abstractNumId w:val="10"/>
  </w:num>
  <w:num w:numId="11" w16cid:durableId="328564608">
    <w:abstractNumId w:val="4"/>
  </w:num>
  <w:num w:numId="12" w16cid:durableId="1949310108">
    <w:abstractNumId w:val="3"/>
  </w:num>
  <w:num w:numId="13" w16cid:durableId="426654824">
    <w:abstractNumId w:val="2"/>
  </w:num>
  <w:num w:numId="14" w16cid:durableId="188417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08"/>
    <w:rsid w:val="000372D4"/>
    <w:rsid w:val="001341B4"/>
    <w:rsid w:val="00180836"/>
    <w:rsid w:val="001811AC"/>
    <w:rsid w:val="00184624"/>
    <w:rsid w:val="00191382"/>
    <w:rsid w:val="001B15E4"/>
    <w:rsid w:val="001B52E9"/>
    <w:rsid w:val="001C44D2"/>
    <w:rsid w:val="001F3B5C"/>
    <w:rsid w:val="00203789"/>
    <w:rsid w:val="0022365F"/>
    <w:rsid w:val="00226619"/>
    <w:rsid w:val="00245693"/>
    <w:rsid w:val="002653F6"/>
    <w:rsid w:val="002F7600"/>
    <w:rsid w:val="00323093"/>
    <w:rsid w:val="003231DB"/>
    <w:rsid w:val="00331E80"/>
    <w:rsid w:val="003718C9"/>
    <w:rsid w:val="004355B0"/>
    <w:rsid w:val="0049514D"/>
    <w:rsid w:val="004D113D"/>
    <w:rsid w:val="00525B65"/>
    <w:rsid w:val="00556BBC"/>
    <w:rsid w:val="005D4DDA"/>
    <w:rsid w:val="005D66E3"/>
    <w:rsid w:val="005E17DF"/>
    <w:rsid w:val="006760A2"/>
    <w:rsid w:val="006D4E0E"/>
    <w:rsid w:val="0071556E"/>
    <w:rsid w:val="00752E69"/>
    <w:rsid w:val="007938AB"/>
    <w:rsid w:val="00802C66"/>
    <w:rsid w:val="008B0B1D"/>
    <w:rsid w:val="008C12C2"/>
    <w:rsid w:val="00911A08"/>
    <w:rsid w:val="0093123F"/>
    <w:rsid w:val="00940696"/>
    <w:rsid w:val="009768F9"/>
    <w:rsid w:val="00987B09"/>
    <w:rsid w:val="009938D1"/>
    <w:rsid w:val="00A020A7"/>
    <w:rsid w:val="00A647FC"/>
    <w:rsid w:val="00AD4EBC"/>
    <w:rsid w:val="00BB7EB6"/>
    <w:rsid w:val="00BC738A"/>
    <w:rsid w:val="00C30B8A"/>
    <w:rsid w:val="00C32005"/>
    <w:rsid w:val="00C373AE"/>
    <w:rsid w:val="00C45FBA"/>
    <w:rsid w:val="00C75613"/>
    <w:rsid w:val="00CE1DA0"/>
    <w:rsid w:val="00D3161A"/>
    <w:rsid w:val="00D607F3"/>
    <w:rsid w:val="00DB2E98"/>
    <w:rsid w:val="00E124EB"/>
    <w:rsid w:val="00E12A6C"/>
    <w:rsid w:val="00E87708"/>
    <w:rsid w:val="00F00CD7"/>
    <w:rsid w:val="00F02BE7"/>
    <w:rsid w:val="00F25AC4"/>
    <w:rsid w:val="00F450F6"/>
    <w:rsid w:val="00F57214"/>
    <w:rsid w:val="00F75B37"/>
    <w:rsid w:val="00FA3DFD"/>
    <w:rsid w:val="00FA635D"/>
    <w:rsid w:val="00FB2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EA62"/>
  <w15:chartTrackingRefBased/>
  <w15:docId w15:val="{7CCB2E97-70AA-4A33-A08E-4DF2CE2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7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8D1"/>
    <w:pPr>
      <w:ind w:left="720"/>
      <w:contextualSpacing/>
    </w:pPr>
  </w:style>
  <w:style w:type="character" w:styleId="Hyperlink">
    <w:name w:val="Hyperlink"/>
    <w:basedOn w:val="DefaultParagraphFont"/>
    <w:uiPriority w:val="99"/>
    <w:unhideWhenUsed/>
    <w:rsid w:val="00525B65"/>
    <w:rPr>
      <w:color w:val="0563C1" w:themeColor="hyperlink"/>
      <w:u w:val="single"/>
    </w:rPr>
  </w:style>
  <w:style w:type="character" w:styleId="UnresolvedMention">
    <w:name w:val="Unresolved Mention"/>
    <w:basedOn w:val="DefaultParagraphFont"/>
    <w:uiPriority w:val="99"/>
    <w:semiHidden/>
    <w:unhideWhenUsed/>
    <w:rsid w:val="00525B65"/>
    <w:rPr>
      <w:color w:val="605E5C"/>
      <w:shd w:val="clear" w:color="auto" w:fill="E1DFDD"/>
    </w:rPr>
  </w:style>
  <w:style w:type="paragraph" w:styleId="FootnoteText">
    <w:name w:val="footnote text"/>
    <w:basedOn w:val="Normal"/>
    <w:link w:val="FootnoteTextChar"/>
    <w:uiPriority w:val="99"/>
    <w:semiHidden/>
    <w:unhideWhenUsed/>
    <w:rsid w:val="00C30B8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C30B8A"/>
    <w:rPr>
      <w:rFonts w:ascii="Times New Roman" w:eastAsia="Times New Roman" w:hAnsi="Times New Roman" w:cs="Times New Roman"/>
      <w:sz w:val="20"/>
      <w:szCs w:val="20"/>
      <w:lang w:eastAsia="en-GB"/>
    </w:rPr>
  </w:style>
  <w:style w:type="paragraph" w:customStyle="1" w:styleId="Default">
    <w:name w:val="Default"/>
    <w:rsid w:val="001B52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25AC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25AC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5AC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25AC4"/>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E1DA0"/>
    <w:rPr>
      <w:color w:val="954F72" w:themeColor="followedHyperlink"/>
      <w:u w:val="single"/>
    </w:rPr>
  </w:style>
  <w:style w:type="character" w:styleId="Strong">
    <w:name w:val="Strong"/>
    <w:basedOn w:val="DefaultParagraphFont"/>
    <w:uiPriority w:val="22"/>
    <w:qFormat/>
    <w:rsid w:val="003231DB"/>
    <w:rPr>
      <w:rFonts w:ascii="Tahoma" w:hAnsi="Tahoma"/>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isingconcerns@niauditoffic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isingconcerns@niauditoff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theoep.org.uk" TargetMode="External"/><Relationship Id="rId5" Type="http://schemas.openxmlformats.org/officeDocument/2006/relationships/webSettings" Target="webSettings.xml"/><Relationship Id="rId15" Type="http://schemas.openxmlformats.org/officeDocument/2006/relationships/hyperlink" Target="mailto:fraudandraisingconcerns@nmandd.org" TargetMode="External"/><Relationship Id="rId10" Type="http://schemas.openxmlformats.org/officeDocument/2006/relationships/hyperlink" Target="mailto:fraudandconcerns@nmandd.org" TargetMode="External"/><Relationship Id="rId4" Type="http://schemas.openxmlformats.org/officeDocument/2006/relationships/settings" Target="settings.xml"/><Relationship Id="rId9" Type="http://schemas.openxmlformats.org/officeDocument/2006/relationships/hyperlink" Target="https://www.niauditoffice.gov.uk/files/niauditoffice/media-files/238412%20NIAO%20Good%20Practice%20Guide%20%28A4__68pp%29__4.pdf" TargetMode="External"/><Relationship Id="rId14" Type="http://schemas.openxmlformats.org/officeDocument/2006/relationships/hyperlink" Target="mailto:fraudandraisingconcerns@nman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E35E-236F-4710-983D-8D3E85AD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6032</Words>
  <Characters>34387</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Moffett, Colin</dc:creator>
  <cp:keywords/>
  <dc:description/>
  <cp:lastModifiedBy>Moffett, Colin</cp:lastModifiedBy>
  <cp:revision>2</cp:revision>
  <cp:lastPrinted>2024-09-05T14:07:00Z</cp:lastPrinted>
  <dcterms:created xsi:type="dcterms:W3CDTF">2024-10-24T09:30:00Z</dcterms:created>
  <dcterms:modified xsi:type="dcterms:W3CDTF">2024-10-24T09:30:00Z</dcterms:modified>
</cp:coreProperties>
</file>