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9DA73" w14:textId="0EFBEE4E" w:rsidR="00EA5F81" w:rsidRPr="00886461" w:rsidRDefault="00C530AC" w:rsidP="00886461">
      <w:pPr>
        <w:pStyle w:val="Title"/>
        <w:jc w:val="center"/>
        <w:rPr>
          <w:rFonts w:ascii="Tahoma" w:hAnsi="Tahoma" w:cs="Tahoma"/>
          <w:b/>
          <w:bCs/>
          <w:lang w:val="en-US"/>
        </w:rPr>
      </w:pPr>
      <w:r w:rsidRPr="00886461">
        <w:rPr>
          <w:rFonts w:ascii="Tahoma" w:hAnsi="Tahoma" w:cs="Tahoma"/>
          <w:b/>
          <w:bCs/>
          <w:sz w:val="32"/>
          <w:szCs w:val="32"/>
          <w:lang w:val="en-US"/>
        </w:rPr>
        <w:t xml:space="preserve">Available Stationary Street Trading Pitches </w:t>
      </w:r>
      <w:r w:rsidRPr="00886461">
        <w:rPr>
          <w:rFonts w:ascii="Tahoma" w:hAnsi="Tahoma" w:cs="Tahoma"/>
          <w:b/>
          <w:bCs/>
          <w:sz w:val="32"/>
          <w:szCs w:val="32"/>
          <w:lang w:val="en-US"/>
        </w:rPr>
        <w:br/>
        <w:t>for April 2026 – March 2027</w:t>
      </w:r>
      <w:r w:rsidRPr="00886461">
        <w:rPr>
          <w:rFonts w:ascii="Tahoma" w:hAnsi="Tahoma" w:cs="Tahoma"/>
          <w:b/>
          <w:bCs/>
          <w:lang w:val="en-US"/>
        </w:rPr>
        <w:br/>
      </w:r>
    </w:p>
    <w:p w14:paraId="54C7560D" w14:textId="3F39298D" w:rsidR="00C530AC" w:rsidRDefault="00C530AC">
      <w:pPr>
        <w:rPr>
          <w:lang w:val="en-US"/>
        </w:rPr>
      </w:pPr>
      <w:r w:rsidRPr="00C530AC">
        <w:rPr>
          <w:rFonts w:ascii="Tahoma" w:hAnsi="Tahoma" w:cs="Tahoma"/>
          <w:sz w:val="24"/>
          <w:szCs w:val="24"/>
          <w:lang w:val="en-US"/>
        </w:rPr>
        <w:t>The available designated stationary street trading pitches within our district are as follows:</w:t>
      </w:r>
    </w:p>
    <w:p w14:paraId="0A827D2E" w14:textId="6E70CE9E" w:rsidR="00C530AC" w:rsidRDefault="00C530AC" w:rsidP="00C530AC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>Annalong</w:t>
      </w:r>
      <w:r>
        <w:rPr>
          <w:rFonts w:ascii="Tahoma" w:hAnsi="Tahoma" w:cs="Tahoma"/>
          <w:sz w:val="24"/>
          <w:szCs w:val="24"/>
          <w:lang w:val="en-US"/>
        </w:rPr>
        <w:t>: Shannagh Drive</w:t>
      </w:r>
    </w:p>
    <w:p w14:paraId="1526723C" w14:textId="7186ED44" w:rsidR="00C530AC" w:rsidRDefault="00C530AC" w:rsidP="00C530AC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>Ballynahinch</w:t>
      </w:r>
      <w:r>
        <w:rPr>
          <w:rFonts w:ascii="Tahoma" w:hAnsi="Tahoma" w:cs="Tahoma"/>
          <w:sz w:val="24"/>
          <w:szCs w:val="24"/>
          <w:lang w:val="en-US"/>
        </w:rPr>
        <w:t>: Hillfoot Crescent</w:t>
      </w:r>
    </w:p>
    <w:p w14:paraId="74D92FB8" w14:textId="68B7B196" w:rsidR="00C530AC" w:rsidRDefault="00C530AC" w:rsidP="00C530AC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>Ballynahinch</w:t>
      </w:r>
      <w:r>
        <w:rPr>
          <w:rFonts w:ascii="Tahoma" w:hAnsi="Tahoma" w:cs="Tahoma"/>
          <w:sz w:val="24"/>
          <w:szCs w:val="24"/>
          <w:lang w:val="en-US"/>
        </w:rPr>
        <w:t>: Langley Road</w:t>
      </w:r>
    </w:p>
    <w:p w14:paraId="1D6487FD" w14:textId="52BC98D9" w:rsidR="00C530AC" w:rsidRDefault="00C530AC" w:rsidP="00C530AC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>Castlewellan</w:t>
      </w:r>
      <w:r w:rsidRPr="00C530AC">
        <w:rPr>
          <w:rFonts w:ascii="Tahoma" w:hAnsi="Tahoma" w:cs="Tahoma"/>
          <w:sz w:val="24"/>
          <w:szCs w:val="24"/>
          <w:lang w:val="en-US"/>
        </w:rPr>
        <w:t>:</w:t>
      </w:r>
      <w:r>
        <w:rPr>
          <w:rFonts w:ascii="Tahoma" w:hAnsi="Tahoma" w:cs="Tahoma"/>
          <w:sz w:val="24"/>
          <w:szCs w:val="24"/>
          <w:lang w:val="en-US"/>
        </w:rPr>
        <w:t xml:space="preserve"> Annsborough Park</w:t>
      </w:r>
    </w:p>
    <w:p w14:paraId="6B4C137F" w14:textId="6C00FCF7" w:rsidR="00F750E3" w:rsidRDefault="00F750E3" w:rsidP="00C530AC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Castlewellan: </w:t>
      </w:r>
      <w:r>
        <w:rPr>
          <w:rFonts w:ascii="Tahoma" w:hAnsi="Tahoma" w:cs="Tahoma"/>
          <w:sz w:val="24"/>
          <w:szCs w:val="24"/>
          <w:lang w:val="en-US"/>
        </w:rPr>
        <w:t>Upper Square</w:t>
      </w:r>
    </w:p>
    <w:p w14:paraId="5405F1F2" w14:textId="77DA49C8" w:rsidR="00C530AC" w:rsidRDefault="00C530AC" w:rsidP="00C530AC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>Downpatrick</w:t>
      </w:r>
      <w:r w:rsidRPr="00C530AC">
        <w:rPr>
          <w:rFonts w:ascii="Tahoma" w:hAnsi="Tahoma" w:cs="Tahoma"/>
          <w:sz w:val="24"/>
          <w:szCs w:val="24"/>
          <w:lang w:val="en-US"/>
        </w:rPr>
        <w:t>:</w:t>
      </w:r>
      <w:r>
        <w:rPr>
          <w:rFonts w:ascii="Tahoma" w:hAnsi="Tahoma" w:cs="Tahoma"/>
          <w:sz w:val="24"/>
          <w:szCs w:val="24"/>
          <w:lang w:val="en-US"/>
        </w:rPr>
        <w:t xml:space="preserve"> Oriel Drive</w:t>
      </w:r>
    </w:p>
    <w:p w14:paraId="12136791" w14:textId="3866F7DA" w:rsidR="00C530AC" w:rsidRDefault="00C530AC" w:rsidP="00C530AC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>Dundrum</w:t>
      </w:r>
      <w:r w:rsidRPr="00C530AC">
        <w:rPr>
          <w:rFonts w:ascii="Tahoma" w:hAnsi="Tahoma" w:cs="Tahoma"/>
          <w:sz w:val="24"/>
          <w:szCs w:val="24"/>
          <w:lang w:val="en-US"/>
        </w:rPr>
        <w:t>:</w:t>
      </w:r>
      <w:r>
        <w:rPr>
          <w:rFonts w:ascii="Tahoma" w:hAnsi="Tahoma" w:cs="Tahoma"/>
          <w:sz w:val="24"/>
          <w:szCs w:val="24"/>
          <w:lang w:val="en-US"/>
        </w:rPr>
        <w:t xml:space="preserve"> Dromara Road</w:t>
      </w:r>
    </w:p>
    <w:p w14:paraId="53B07D9F" w14:textId="4B459807" w:rsidR="00C530AC" w:rsidRDefault="00C530AC" w:rsidP="00C530AC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>Kilkeel</w:t>
      </w:r>
      <w:r w:rsidRPr="00C530AC">
        <w:rPr>
          <w:rFonts w:ascii="Tahoma" w:hAnsi="Tahoma" w:cs="Tahoma"/>
          <w:sz w:val="24"/>
          <w:szCs w:val="24"/>
          <w:lang w:val="en-US"/>
        </w:rPr>
        <w:t>:</w:t>
      </w:r>
      <w:r>
        <w:rPr>
          <w:rFonts w:ascii="Tahoma" w:hAnsi="Tahoma" w:cs="Tahoma"/>
          <w:sz w:val="24"/>
          <w:szCs w:val="24"/>
          <w:lang w:val="en-US"/>
        </w:rPr>
        <w:t xml:space="preserve"> Knockchree Avenue (outside Kilmorey Arms Hotel)</w:t>
      </w:r>
    </w:p>
    <w:p w14:paraId="6295A25B" w14:textId="2C9D2C72" w:rsidR="00C530AC" w:rsidRDefault="00C530AC" w:rsidP="00C530AC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>Kilkeel</w:t>
      </w:r>
      <w:r w:rsidRPr="00C530AC">
        <w:rPr>
          <w:rFonts w:ascii="Tahoma" w:hAnsi="Tahoma" w:cs="Tahoma"/>
          <w:sz w:val="24"/>
          <w:szCs w:val="24"/>
          <w:lang w:val="en-US"/>
        </w:rPr>
        <w:t>:</w:t>
      </w:r>
      <w:r>
        <w:rPr>
          <w:rFonts w:ascii="Tahoma" w:hAnsi="Tahoma" w:cs="Tahoma"/>
          <w:sz w:val="24"/>
          <w:szCs w:val="24"/>
          <w:lang w:val="en-US"/>
        </w:rPr>
        <w:t xml:space="preserve"> The Square</w:t>
      </w:r>
    </w:p>
    <w:p w14:paraId="48C1ABE7" w14:textId="4905B31C" w:rsidR="00C530AC" w:rsidRPr="00C530AC" w:rsidRDefault="00C530AC" w:rsidP="00C530AC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>Newry</w:t>
      </w:r>
      <w:r w:rsidRPr="00C530AC">
        <w:rPr>
          <w:rFonts w:ascii="Tahoma" w:hAnsi="Tahoma" w:cs="Tahoma"/>
          <w:sz w:val="24"/>
          <w:szCs w:val="24"/>
          <w:lang w:val="en-US"/>
        </w:rPr>
        <w:t>:</w:t>
      </w:r>
      <w:r>
        <w:rPr>
          <w:rFonts w:ascii="Tahoma" w:hAnsi="Tahoma" w:cs="Tahoma"/>
          <w:sz w:val="24"/>
          <w:szCs w:val="24"/>
          <w:lang w:val="en-US"/>
        </w:rPr>
        <w:t xml:space="preserve"> Greenbank Industrial Estate </w:t>
      </w:r>
    </w:p>
    <w:p w14:paraId="35FD8366" w14:textId="77777777" w:rsidR="00C530AC" w:rsidRDefault="00C530AC">
      <w:pPr>
        <w:rPr>
          <w:lang w:val="en-US"/>
        </w:rPr>
      </w:pPr>
    </w:p>
    <w:p w14:paraId="6D054E8D" w14:textId="7AB51960" w:rsidR="00C530AC" w:rsidRPr="00C530AC" w:rsidRDefault="00C530AC">
      <w:pPr>
        <w:rPr>
          <w:lang w:val="en-US"/>
        </w:rPr>
      </w:pPr>
    </w:p>
    <w:sectPr w:rsidR="00C530AC" w:rsidRPr="00C53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D15B2"/>
    <w:multiLevelType w:val="hybridMultilevel"/>
    <w:tmpl w:val="DE982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AC"/>
    <w:rsid w:val="0055772B"/>
    <w:rsid w:val="00886461"/>
    <w:rsid w:val="009A6DC5"/>
    <w:rsid w:val="00C151C1"/>
    <w:rsid w:val="00C530AC"/>
    <w:rsid w:val="00DD08B0"/>
    <w:rsid w:val="00EA5F81"/>
    <w:rsid w:val="00F7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EB06E"/>
  <w15:chartTrackingRefBased/>
  <w15:docId w15:val="{F0EE3365-3AF8-441F-94C1-2CBB2436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0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0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0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0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0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0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0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0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0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0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0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4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Newry, Mourne and Down District Council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Paula</dc:creator>
  <cp:keywords/>
  <dc:description/>
  <cp:lastModifiedBy>Quinn, Aideen</cp:lastModifiedBy>
  <cp:revision>2</cp:revision>
  <dcterms:created xsi:type="dcterms:W3CDTF">2026-04-27T16:09:00Z</dcterms:created>
  <dcterms:modified xsi:type="dcterms:W3CDTF">2026-04-27T16:09:00Z</dcterms:modified>
</cp:coreProperties>
</file>