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D" w:rsidRPr="003B73B9" w:rsidRDefault="00B2099F" w:rsidP="00B2099F">
      <w:pPr>
        <w:spacing w:after="0"/>
        <w:rPr>
          <w:rFonts w:ascii="Tahoma" w:hAnsi="Tahoma" w:cs="Tahoma"/>
          <w:b/>
          <w:u w:val="single"/>
        </w:rPr>
      </w:pPr>
      <w:r w:rsidRPr="003B73B9">
        <w:rPr>
          <w:rFonts w:ascii="Tahoma" w:hAnsi="Tahoma" w:cs="Tahoma"/>
          <w:b/>
          <w:u w:val="single"/>
        </w:rPr>
        <w:t>Addendum to Paper 6: Environmental Assets</w:t>
      </w:r>
    </w:p>
    <w:p w:rsidR="00B2099F" w:rsidRPr="003B73B9" w:rsidRDefault="00B2099F" w:rsidP="00B2099F">
      <w:pPr>
        <w:spacing w:after="0"/>
        <w:rPr>
          <w:rFonts w:ascii="Tahoma" w:hAnsi="Tahoma" w:cs="Tahoma"/>
          <w:u w:val="single"/>
        </w:rPr>
      </w:pPr>
    </w:p>
    <w:p w:rsidR="00B2099F" w:rsidRPr="003B73B9" w:rsidRDefault="00B2099F" w:rsidP="00B01536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ahoma" w:hAnsi="Tahoma" w:cs="Tahoma"/>
        </w:rPr>
      </w:pPr>
      <w:r w:rsidRPr="003B73B9">
        <w:rPr>
          <w:rFonts w:ascii="Tahoma" w:hAnsi="Tahoma" w:cs="Tahoma"/>
        </w:rPr>
        <w:t xml:space="preserve">The purpose of </w:t>
      </w:r>
      <w:r w:rsidR="00C11E04" w:rsidRPr="003B73B9">
        <w:rPr>
          <w:rFonts w:ascii="Tahoma" w:hAnsi="Tahoma" w:cs="Tahoma"/>
        </w:rPr>
        <w:t xml:space="preserve">Paper 6: Environmental Assets </w:t>
      </w:r>
      <w:r w:rsidRPr="003B73B9">
        <w:rPr>
          <w:rFonts w:ascii="Tahoma" w:hAnsi="Tahoma" w:cs="Tahoma"/>
        </w:rPr>
        <w:t xml:space="preserve">was to </w:t>
      </w:r>
      <w:r w:rsidR="00B01536">
        <w:rPr>
          <w:rFonts w:ascii="Tahoma" w:hAnsi="Tahoma" w:cs="Tahoma"/>
        </w:rPr>
        <w:t xml:space="preserve">provide an overview of the </w:t>
      </w:r>
      <w:r w:rsidR="001A6A41" w:rsidRPr="003B73B9">
        <w:rPr>
          <w:rFonts w:ascii="Tahoma" w:hAnsi="Tahoma" w:cs="Tahoma"/>
        </w:rPr>
        <w:t xml:space="preserve">existing environmental assets within the Newry, Mourne and Down District Council </w:t>
      </w:r>
      <w:r w:rsidR="00164A0C" w:rsidRPr="003B73B9">
        <w:rPr>
          <w:rFonts w:ascii="Tahoma" w:hAnsi="Tahoma" w:cs="Tahoma"/>
        </w:rPr>
        <w:t>area</w:t>
      </w:r>
      <w:r w:rsidR="00185D05" w:rsidRPr="003B73B9">
        <w:rPr>
          <w:rFonts w:ascii="Tahoma" w:hAnsi="Tahoma" w:cs="Tahoma"/>
        </w:rPr>
        <w:t>.</w:t>
      </w:r>
    </w:p>
    <w:p w:rsidR="00BC0D5F" w:rsidRPr="003B73B9" w:rsidRDefault="00BC0D5F" w:rsidP="00BC0D5F">
      <w:pPr>
        <w:spacing w:after="0"/>
        <w:rPr>
          <w:rFonts w:ascii="Tahoma" w:hAnsi="Tahoma" w:cs="Tahoma"/>
        </w:rPr>
      </w:pPr>
    </w:p>
    <w:p w:rsidR="00BC0D5F" w:rsidRPr="003B73B9" w:rsidRDefault="00843C68" w:rsidP="00B01536">
      <w:pPr>
        <w:spacing w:after="0"/>
        <w:rPr>
          <w:rFonts w:ascii="Tahoma" w:hAnsi="Tahoma" w:cs="Tahoma"/>
        </w:rPr>
      </w:pPr>
      <w:r w:rsidRPr="003B73B9">
        <w:rPr>
          <w:rFonts w:ascii="Tahoma" w:hAnsi="Tahoma" w:cs="Tahoma"/>
        </w:rPr>
        <w:t>1.1</w:t>
      </w:r>
      <w:r w:rsidRPr="003B73B9">
        <w:rPr>
          <w:rFonts w:ascii="Tahoma" w:hAnsi="Tahoma" w:cs="Tahoma"/>
        </w:rPr>
        <w:tab/>
        <w:t>The purpose of this A</w:t>
      </w:r>
      <w:r w:rsidR="00C11E04" w:rsidRPr="003B73B9">
        <w:rPr>
          <w:rFonts w:ascii="Tahoma" w:hAnsi="Tahoma" w:cs="Tahoma"/>
        </w:rPr>
        <w:t>ddendum</w:t>
      </w:r>
      <w:r w:rsidRPr="003B73B9">
        <w:rPr>
          <w:rFonts w:ascii="Tahoma" w:hAnsi="Tahoma" w:cs="Tahoma"/>
        </w:rPr>
        <w:t xml:space="preserve"> </w:t>
      </w:r>
      <w:r w:rsidR="00BC0D5F" w:rsidRPr="003B73B9">
        <w:rPr>
          <w:rFonts w:ascii="Tahoma" w:hAnsi="Tahoma" w:cs="Tahoma"/>
        </w:rPr>
        <w:t xml:space="preserve">is to </w:t>
      </w:r>
      <w:r w:rsidRPr="003B73B9">
        <w:rPr>
          <w:rFonts w:ascii="Tahoma" w:hAnsi="Tahoma" w:cs="Tahoma"/>
        </w:rPr>
        <w:t xml:space="preserve">correct inexactness within </w:t>
      </w:r>
      <w:r w:rsidR="00C11E04" w:rsidRPr="003B73B9">
        <w:rPr>
          <w:rFonts w:ascii="Tahoma" w:hAnsi="Tahoma" w:cs="Tahoma"/>
        </w:rPr>
        <w:t xml:space="preserve">Paper 6 </w:t>
      </w:r>
      <w:r w:rsidRPr="003B73B9">
        <w:rPr>
          <w:rFonts w:ascii="Tahoma" w:hAnsi="Tahoma" w:cs="Tahoma"/>
        </w:rPr>
        <w:t xml:space="preserve">a propos Areas of Scenic Quality (ASQs) within the District.  </w:t>
      </w:r>
    </w:p>
    <w:p w:rsidR="00B2099F" w:rsidRPr="003B73B9" w:rsidRDefault="00B2099F" w:rsidP="00B2099F">
      <w:pPr>
        <w:spacing w:after="0"/>
        <w:rPr>
          <w:rFonts w:ascii="Tahoma" w:hAnsi="Tahoma" w:cs="Tahoma"/>
        </w:rPr>
      </w:pPr>
    </w:p>
    <w:p w:rsidR="00237056" w:rsidRPr="003B73B9" w:rsidRDefault="00237056" w:rsidP="00B01536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3B73B9">
        <w:rPr>
          <w:rFonts w:ascii="Tahoma" w:hAnsi="Tahoma" w:cs="Tahoma"/>
        </w:rPr>
        <w:t>1.2</w:t>
      </w:r>
      <w:r w:rsidRPr="003B73B9">
        <w:rPr>
          <w:rFonts w:ascii="Tahoma" w:hAnsi="Tahoma" w:cs="Tahoma"/>
        </w:rPr>
        <w:tab/>
        <w:t xml:space="preserve">Page 55 in Paper </w:t>
      </w:r>
      <w:r w:rsidR="00C11E04" w:rsidRPr="003B73B9">
        <w:rPr>
          <w:rFonts w:ascii="Tahoma" w:hAnsi="Tahoma" w:cs="Tahoma"/>
        </w:rPr>
        <w:t xml:space="preserve">6 </w:t>
      </w:r>
      <w:r w:rsidRPr="003B73B9">
        <w:rPr>
          <w:rFonts w:ascii="Tahoma" w:hAnsi="Tahoma" w:cs="Tahoma"/>
        </w:rPr>
        <w:t>states that w</w:t>
      </w:r>
      <w:r w:rsidRPr="003B73B9">
        <w:rPr>
          <w:rFonts w:ascii="Tahoma" w:hAnsi="Tahoma" w:cs="Tahoma"/>
          <w:color w:val="000000"/>
        </w:rPr>
        <w:t>ithin Newry, Mourne and Down District Council there are no designated ASQ</w:t>
      </w:r>
      <w:r w:rsidR="0097298E" w:rsidRPr="003B73B9">
        <w:rPr>
          <w:rFonts w:ascii="Tahoma" w:hAnsi="Tahoma" w:cs="Tahoma"/>
          <w:color w:val="000000"/>
        </w:rPr>
        <w:t>s</w:t>
      </w:r>
      <w:r w:rsidRPr="003B73B9">
        <w:rPr>
          <w:rFonts w:ascii="Tahoma" w:hAnsi="Tahoma" w:cs="Tahoma"/>
          <w:color w:val="000000"/>
        </w:rPr>
        <w:t xml:space="preserve">.  </w:t>
      </w:r>
    </w:p>
    <w:p w:rsidR="00237056" w:rsidRPr="003B73B9" w:rsidRDefault="00237056" w:rsidP="00237056">
      <w:pPr>
        <w:spacing w:after="0" w:line="240" w:lineRule="auto"/>
        <w:ind w:left="720"/>
        <w:jc w:val="both"/>
        <w:rPr>
          <w:rFonts w:ascii="Tahoma" w:hAnsi="Tahoma" w:cs="Tahoma"/>
          <w:color w:val="000000"/>
        </w:rPr>
      </w:pPr>
    </w:p>
    <w:p w:rsidR="00237056" w:rsidRPr="003B73B9" w:rsidRDefault="00237056" w:rsidP="00B01536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3B73B9">
        <w:rPr>
          <w:rFonts w:ascii="Tahoma" w:hAnsi="Tahoma" w:cs="Tahoma"/>
          <w:color w:val="000000"/>
        </w:rPr>
        <w:t>1.3</w:t>
      </w:r>
      <w:r w:rsidRPr="003B73B9">
        <w:rPr>
          <w:rFonts w:ascii="Tahoma" w:hAnsi="Tahoma" w:cs="Tahoma"/>
          <w:color w:val="000000"/>
        </w:rPr>
        <w:tab/>
        <w:t>ASQs were identified in the Northern Ireland Landscape Character Assessments, within Area Plans these areas were generally recognised as Areas of High Scenic Value (</w:t>
      </w:r>
      <w:proofErr w:type="spellStart"/>
      <w:r w:rsidRPr="003B73B9">
        <w:rPr>
          <w:rFonts w:ascii="Tahoma" w:hAnsi="Tahoma" w:cs="Tahoma"/>
          <w:color w:val="000000"/>
        </w:rPr>
        <w:t>Ao</w:t>
      </w:r>
      <w:r w:rsidR="005106FC" w:rsidRPr="003B73B9">
        <w:rPr>
          <w:rFonts w:ascii="Tahoma" w:hAnsi="Tahoma" w:cs="Tahoma"/>
          <w:color w:val="000000"/>
        </w:rPr>
        <w:t>HSVs</w:t>
      </w:r>
      <w:proofErr w:type="spellEnd"/>
      <w:r w:rsidRPr="003B73B9">
        <w:rPr>
          <w:rFonts w:ascii="Tahoma" w:hAnsi="Tahoma" w:cs="Tahoma"/>
          <w:color w:val="000000"/>
        </w:rPr>
        <w:t xml:space="preserve">).  </w:t>
      </w:r>
    </w:p>
    <w:p w:rsidR="00237056" w:rsidRPr="003B73B9" w:rsidRDefault="00237056" w:rsidP="008C7E55">
      <w:pPr>
        <w:spacing w:after="0" w:line="240" w:lineRule="auto"/>
        <w:ind w:left="720" w:firstLine="720"/>
        <w:jc w:val="both"/>
        <w:rPr>
          <w:rFonts w:ascii="Tahoma" w:hAnsi="Tahoma" w:cs="Tahoma"/>
          <w:color w:val="000000"/>
        </w:rPr>
      </w:pPr>
    </w:p>
    <w:p w:rsidR="008C7E55" w:rsidRPr="003B73B9" w:rsidRDefault="00237056" w:rsidP="00B01536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3B73B9">
        <w:rPr>
          <w:rFonts w:ascii="Tahoma" w:hAnsi="Tahoma" w:cs="Tahoma"/>
          <w:color w:val="000000"/>
        </w:rPr>
        <w:t>1.4</w:t>
      </w:r>
      <w:r w:rsidRPr="003B73B9">
        <w:rPr>
          <w:rFonts w:ascii="Tahoma" w:hAnsi="Tahoma" w:cs="Tahoma"/>
          <w:color w:val="000000"/>
        </w:rPr>
        <w:tab/>
        <w:t>It should be no</w:t>
      </w:r>
      <w:bookmarkStart w:id="0" w:name="_GoBack"/>
      <w:bookmarkEnd w:id="0"/>
      <w:r w:rsidRPr="003B73B9">
        <w:rPr>
          <w:rFonts w:ascii="Tahoma" w:hAnsi="Tahoma" w:cs="Tahoma"/>
          <w:color w:val="000000"/>
        </w:rPr>
        <w:t xml:space="preserve">ted that </w:t>
      </w:r>
      <w:r w:rsidRPr="003B73B9">
        <w:rPr>
          <w:rFonts w:ascii="Tahoma" w:hAnsi="Tahoma" w:cs="Tahoma"/>
        </w:rPr>
        <w:t xml:space="preserve">the District currently shares a small portion of the </w:t>
      </w:r>
      <w:proofErr w:type="spellStart"/>
      <w:r w:rsidRPr="003B73B9">
        <w:rPr>
          <w:rFonts w:ascii="Tahoma" w:hAnsi="Tahoma" w:cs="Tahoma"/>
        </w:rPr>
        <w:t>Magheraknock</w:t>
      </w:r>
      <w:proofErr w:type="spellEnd"/>
      <w:r w:rsidRPr="003B73B9">
        <w:rPr>
          <w:rFonts w:ascii="Tahoma" w:hAnsi="Tahoma" w:cs="Tahoma"/>
        </w:rPr>
        <w:t xml:space="preserve"> Loughs Area of High Scenic Value (</w:t>
      </w:r>
      <w:proofErr w:type="spellStart"/>
      <w:r w:rsidRPr="003B73B9">
        <w:rPr>
          <w:rFonts w:ascii="Tahoma" w:hAnsi="Tahoma" w:cs="Tahoma"/>
        </w:rPr>
        <w:t>AoHSV</w:t>
      </w:r>
      <w:proofErr w:type="spellEnd"/>
      <w:r w:rsidRPr="003B73B9">
        <w:rPr>
          <w:rFonts w:ascii="Tahoma" w:hAnsi="Tahoma" w:cs="Tahoma"/>
        </w:rPr>
        <w:t>) which is locat</w:t>
      </w:r>
      <w:r w:rsidR="008C7E55" w:rsidRPr="003B73B9">
        <w:rPr>
          <w:rFonts w:ascii="Tahoma" w:hAnsi="Tahoma" w:cs="Tahoma"/>
        </w:rPr>
        <w:t xml:space="preserve">ed to the north of </w:t>
      </w:r>
      <w:r w:rsidR="00C36D93" w:rsidRPr="003B73B9">
        <w:rPr>
          <w:rFonts w:ascii="Tahoma" w:hAnsi="Tahoma" w:cs="Tahoma"/>
        </w:rPr>
        <w:t>Ballynahinch;</w:t>
      </w:r>
      <w:r w:rsidR="008C7E55" w:rsidRPr="003B73B9">
        <w:rPr>
          <w:rFonts w:ascii="Tahoma" w:hAnsi="Tahoma" w:cs="Tahoma"/>
        </w:rPr>
        <w:t xml:space="preserve"> the majority of this designation is </w:t>
      </w:r>
      <w:r w:rsidR="008C7E55" w:rsidRPr="003B73B9">
        <w:rPr>
          <w:rFonts w:ascii="Tahoma" w:hAnsi="Tahoma" w:cs="Tahoma"/>
          <w:color w:val="000000"/>
        </w:rPr>
        <w:t xml:space="preserve">within the neighbouring </w:t>
      </w:r>
      <w:proofErr w:type="spellStart"/>
      <w:r w:rsidR="008C7E55" w:rsidRPr="003B73B9">
        <w:rPr>
          <w:rFonts w:ascii="Tahoma" w:hAnsi="Tahoma" w:cs="Tahoma"/>
          <w:color w:val="000000"/>
        </w:rPr>
        <w:t>Lisburn</w:t>
      </w:r>
      <w:proofErr w:type="spellEnd"/>
      <w:r w:rsidR="008C7E55" w:rsidRPr="003B73B9">
        <w:rPr>
          <w:rFonts w:ascii="Tahoma" w:hAnsi="Tahoma" w:cs="Tahoma"/>
          <w:color w:val="000000"/>
        </w:rPr>
        <w:t xml:space="preserve"> and </w:t>
      </w:r>
      <w:proofErr w:type="spellStart"/>
      <w:r w:rsidR="008C7E55" w:rsidRPr="003B73B9">
        <w:rPr>
          <w:rFonts w:ascii="Tahoma" w:hAnsi="Tahoma" w:cs="Tahoma"/>
          <w:color w:val="000000"/>
        </w:rPr>
        <w:t>Castlereagh</w:t>
      </w:r>
      <w:proofErr w:type="spellEnd"/>
      <w:r w:rsidR="008C7E55" w:rsidRPr="003B73B9">
        <w:rPr>
          <w:rFonts w:ascii="Tahoma" w:hAnsi="Tahoma" w:cs="Tahoma"/>
          <w:color w:val="000000"/>
        </w:rPr>
        <w:t xml:space="preserve"> City Council area.</w:t>
      </w:r>
    </w:p>
    <w:p w:rsidR="00237056" w:rsidRPr="003B73B9" w:rsidRDefault="00237056" w:rsidP="00B2099F">
      <w:pPr>
        <w:spacing w:after="0"/>
        <w:rPr>
          <w:rFonts w:ascii="Tahoma" w:hAnsi="Tahoma" w:cs="Tahoma"/>
        </w:rPr>
      </w:pPr>
    </w:p>
    <w:p w:rsidR="00237056" w:rsidRPr="003B73B9" w:rsidRDefault="00237056" w:rsidP="00B2099F">
      <w:pPr>
        <w:spacing w:after="0"/>
        <w:rPr>
          <w:rFonts w:ascii="Tahoma" w:hAnsi="Tahoma" w:cs="Tahoma"/>
        </w:rPr>
      </w:pPr>
    </w:p>
    <w:p w:rsidR="00F45262" w:rsidRPr="003B73B9" w:rsidRDefault="00F45262" w:rsidP="00F45262">
      <w:pPr>
        <w:spacing w:after="0"/>
        <w:rPr>
          <w:rFonts w:ascii="Tahoma" w:hAnsi="Tahoma" w:cs="Tahoma"/>
        </w:rPr>
      </w:pPr>
    </w:p>
    <w:p w:rsidR="00B2099F" w:rsidRPr="003B73B9" w:rsidRDefault="00B2099F" w:rsidP="00B2099F">
      <w:pPr>
        <w:spacing w:after="0"/>
        <w:rPr>
          <w:rFonts w:ascii="Tahoma" w:hAnsi="Tahoma" w:cs="Tahoma"/>
        </w:rPr>
      </w:pPr>
    </w:p>
    <w:p w:rsidR="00B2099F" w:rsidRPr="003B73B9" w:rsidRDefault="00B2099F" w:rsidP="00B2099F">
      <w:pPr>
        <w:spacing w:after="0"/>
        <w:rPr>
          <w:rFonts w:ascii="Tahoma" w:hAnsi="Tahoma" w:cs="Tahoma"/>
        </w:rPr>
      </w:pPr>
    </w:p>
    <w:p w:rsidR="00B2099F" w:rsidRPr="003B73B9" w:rsidRDefault="00B2099F" w:rsidP="00B2099F">
      <w:pPr>
        <w:spacing w:after="0"/>
        <w:rPr>
          <w:rFonts w:ascii="Tahoma" w:hAnsi="Tahoma" w:cs="Tahoma"/>
        </w:rPr>
      </w:pPr>
    </w:p>
    <w:p w:rsidR="00B2099F" w:rsidRPr="003B73B9" w:rsidRDefault="00B2099F" w:rsidP="00B2099F">
      <w:pPr>
        <w:spacing w:after="0"/>
        <w:rPr>
          <w:rFonts w:ascii="Tahoma" w:hAnsi="Tahoma" w:cs="Tahoma"/>
        </w:rPr>
      </w:pPr>
    </w:p>
    <w:sectPr w:rsidR="00B2099F" w:rsidRPr="003B7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3D4"/>
    <w:multiLevelType w:val="hybridMultilevel"/>
    <w:tmpl w:val="E0A2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6662"/>
    <w:multiLevelType w:val="multilevel"/>
    <w:tmpl w:val="71AC39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9F"/>
    <w:rsid w:val="001356DD"/>
    <w:rsid w:val="00164A0C"/>
    <w:rsid w:val="00185D05"/>
    <w:rsid w:val="001A6A41"/>
    <w:rsid w:val="00237056"/>
    <w:rsid w:val="00314693"/>
    <w:rsid w:val="003B73B9"/>
    <w:rsid w:val="005106FC"/>
    <w:rsid w:val="007554C7"/>
    <w:rsid w:val="007B5679"/>
    <w:rsid w:val="00843C68"/>
    <w:rsid w:val="008A7251"/>
    <w:rsid w:val="008C7E55"/>
    <w:rsid w:val="0097298E"/>
    <w:rsid w:val="00B01536"/>
    <w:rsid w:val="00B2099F"/>
    <w:rsid w:val="00BC0D5F"/>
    <w:rsid w:val="00C11E04"/>
    <w:rsid w:val="00C36D93"/>
    <w:rsid w:val="00D215C5"/>
    <w:rsid w:val="00D407AB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Shauneen Fegan</dc:creator>
  <cp:lastModifiedBy>McQuiston, Michael</cp:lastModifiedBy>
  <cp:revision>3</cp:revision>
  <dcterms:created xsi:type="dcterms:W3CDTF">2017-11-24T09:35:00Z</dcterms:created>
  <dcterms:modified xsi:type="dcterms:W3CDTF">2017-11-24T09:44:00Z</dcterms:modified>
</cp:coreProperties>
</file>